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250"/>
        <w:gridCol w:w="6735"/>
      </w:tblGrid>
      <w:tr w:rsidR="006F2E55" w:rsidTr="61076123" w14:paraId="6550F157" w14:textId="77777777">
        <w:trPr>
          <w:trHeight w:val="300"/>
        </w:trPr>
        <w:tc>
          <w:tcPr>
            <w:tcW w:w="225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E4E4E6"/>
            <w:tcMar>
              <w:top w:w="90" w:type="dxa"/>
              <w:left w:w="90" w:type="dxa"/>
              <w:bottom w:w="90" w:type="dxa"/>
              <w:right w:w="90" w:type="dxa"/>
            </w:tcMar>
          </w:tcPr>
          <w:p w:rsidR="006F2E55" w:rsidRDefault="006F2E55" w14:paraId="1AC8C5AA" w14:textId="77777777" w14:noSpellErr="1">
            <w:pPr>
              <w:widowControl w:val="0"/>
              <w:spacing w:after="0" w:line="360" w:lineRule="auto"/>
              <w:rPr>
                <w:rFonts w:ascii="Arial" w:hAnsi="Arial" w:eastAsia="Arial" w:cs="Arial"/>
                <w:color w:val="666666"/>
              </w:rPr>
            </w:pPr>
          </w:p>
          <w:p w:rsidR="006F2E55" w:rsidRDefault="006F2E55" w14:paraId="2353BA90" w14:textId="77777777" w14:noSpellErr="1">
            <w:pPr>
              <w:spacing w:after="0" w:line="276" w:lineRule="auto"/>
              <w:rPr>
                <w:rFonts w:ascii="Arial" w:hAnsi="Arial" w:eastAsia="Arial" w:cs="Arial"/>
                <w:color w:val="999999"/>
              </w:rPr>
            </w:pPr>
          </w:p>
        </w:tc>
        <w:tc>
          <w:tcPr>
            <w:tcW w:w="673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3C3C3B"/>
            <w:tcMar>
              <w:top w:w="90" w:type="dxa"/>
              <w:left w:w="90" w:type="dxa"/>
              <w:bottom w:w="90" w:type="dxa"/>
              <w:right w:w="90" w:type="dxa"/>
            </w:tcMar>
            <w:vAlign w:val="bottom"/>
          </w:tcPr>
          <w:p w:rsidR="006F2E55" w:rsidRDefault="006F2E55" w14:paraId="5E28FBCE" w14:textId="77777777" w14:noSpellErr="1">
            <w:pPr>
              <w:widowControl w:val="0"/>
              <w:spacing w:after="0" w:line="276" w:lineRule="auto"/>
              <w:ind w:left="15"/>
              <w:jc w:val="right"/>
              <w:rPr>
                <w:rFonts w:ascii="Arial" w:hAnsi="Arial" w:eastAsia="Arial" w:cs="Arial"/>
                <w:color w:val="FFFFFF" w:themeColor="background1"/>
              </w:rPr>
            </w:pPr>
          </w:p>
        </w:tc>
      </w:tr>
    </w:tbl>
    <w:p w:rsidR="006F2E55" w:rsidRDefault="002C117C" w14:paraId="6D4778D6" w14:textId="131C7106">
      <w:pPr>
        <w:widowControl w:val="0"/>
        <w:shd w:val="clear" w:color="auto" w:fill="9AA9A1"/>
        <w:spacing w:line="276" w:lineRule="auto"/>
        <w:ind w:left="15"/>
        <w:jc w:val="right"/>
        <w:rPr>
          <w:rFonts w:ascii="Arial" w:hAnsi="Arial" w:eastAsia="Arial" w:cs="Arial"/>
          <w:color w:val="666666"/>
          <w:sz w:val="28"/>
          <w:szCs w:val="28"/>
        </w:rPr>
      </w:pPr>
      <w:r w:rsidR="002C117C">
        <w:drawing>
          <wp:inline wp14:editId="43AA09B0" wp14:anchorId="2FCC98AB">
            <wp:extent cx="771525" cy="257175"/>
            <wp:effectExtent l="0" t="0" r="3175" b="9525"/>
            <wp:docPr id="716769278" name="Imagen 716769278" title=""/>
            <wp:cNvGraphicFramePr>
              <a:graphicFrameLocks noChangeAspect="1"/>
            </wp:cNvGraphicFramePr>
            <a:graphic>
              <a:graphicData uri="http://schemas.openxmlformats.org/drawingml/2006/picture">
                <pic:pic>
                  <pic:nvPicPr>
                    <pic:cNvPr id="0" name="Imagen 716769278"/>
                    <pic:cNvPicPr/>
                  </pic:nvPicPr>
                  <pic:blipFill>
                    <a:blip r:embed="Ra973f091268849a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771525" cy="257175"/>
                    </a:xfrm>
                    <a:prstGeom prst="rect">
                      <a:avLst/>
                    </a:prstGeom>
                  </pic:spPr>
                </pic:pic>
              </a:graphicData>
            </a:graphic>
          </wp:inline>
        </w:drawing>
      </w:r>
    </w:p>
    <w:p w:rsidR="29E220C7" w:rsidP="61076123" w:rsidRDefault="29E220C7" w14:paraId="215213BA" w14:textId="6777F0E5">
      <w:pPr>
        <w:pStyle w:val="Normal"/>
        <w:spacing w:after="0" w:line="240" w:lineRule="auto"/>
        <w:jc w:val="center"/>
      </w:pPr>
      <w:r w:rsidR="3B2C6075">
        <w:drawing>
          <wp:inline wp14:editId="5F869DBC" wp14:anchorId="0067135D">
            <wp:extent cx="5800725" cy="685277"/>
            <wp:effectExtent l="0" t="0" r="0" b="0"/>
            <wp:docPr id="375487307" name="" title=""/>
            <wp:cNvGraphicFramePr>
              <a:graphicFrameLocks noChangeAspect="1"/>
            </wp:cNvGraphicFramePr>
            <a:graphic>
              <a:graphicData uri="http://schemas.openxmlformats.org/drawingml/2006/picture">
                <pic:pic>
                  <pic:nvPicPr>
                    <pic:cNvPr id="0" name=""/>
                    <pic:cNvPicPr/>
                  </pic:nvPicPr>
                  <pic:blipFill>
                    <a:blip r:embed="R052a542d28e74c3d">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800725" cy="685277"/>
                    </a:xfrm>
                    <a:prstGeom prst="rect">
                      <a:avLst/>
                    </a:prstGeom>
                  </pic:spPr>
                </pic:pic>
              </a:graphicData>
            </a:graphic>
          </wp:inline>
        </w:drawing>
      </w:r>
    </w:p>
    <w:p w:rsidR="61076123" w:rsidP="4563E98A" w:rsidRDefault="61076123" w14:paraId="0BECD8D7" w14:textId="3A910CCC">
      <w:pPr>
        <w:spacing w:after="0" w:line="240" w:lineRule="auto"/>
        <w:jc w:val="center"/>
        <w:rPr>
          <w:rFonts w:ascii="Microsoft YaHei" w:hAnsi="Microsoft YaHei" w:eastAsia="Microsoft YaHei" w:cs="Microsoft YaHei"/>
          <w:b w:val="1"/>
          <w:bCs w:val="1"/>
          <w:color w:val="0E101A"/>
          <w:sz w:val="28"/>
          <w:szCs w:val="28"/>
          <w:lang w:val="en-US" w:eastAsia="zh-CN" w:bidi="ar"/>
        </w:rPr>
      </w:pPr>
      <w:r w:rsidRPr="4563E98A" w:rsidR="15464AA0">
        <w:rPr>
          <w:rFonts w:ascii="Aptos" w:hAnsi="Aptos" w:eastAsia="Aptos" w:cs="Aptos"/>
          <w:b w:val="1"/>
          <w:bCs w:val="1"/>
          <w:i w:val="0"/>
          <w:iCs w:val="0"/>
          <w:caps w:val="0"/>
          <w:smallCaps w:val="0"/>
          <w:noProof w:val="0"/>
          <w:color w:val="000000" w:themeColor="text1" w:themeTint="FF" w:themeShade="FF"/>
          <w:sz w:val="22"/>
          <w:szCs w:val="22"/>
          <w:lang w:val="es-MX"/>
        </w:rPr>
        <w:t xml:space="preserve">Un nuevo capítulo para </w:t>
      </w:r>
      <w:r w:rsidRPr="4563E98A" w:rsidR="15464AA0">
        <w:rPr>
          <w:rFonts w:ascii="Aptos" w:hAnsi="Aptos" w:eastAsia="Aptos" w:cs="Aptos"/>
          <w:b w:val="1"/>
          <w:bCs w:val="1"/>
          <w:i w:val="0"/>
          <w:iCs w:val="0"/>
          <w:caps w:val="0"/>
          <w:smallCaps w:val="0"/>
          <w:noProof w:val="0"/>
          <w:color w:val="000000" w:themeColor="text1" w:themeTint="FF" w:themeShade="FF"/>
          <w:sz w:val="22"/>
          <w:szCs w:val="22"/>
          <w:lang w:val="es-MX"/>
        </w:rPr>
        <w:t>Chirey</w:t>
      </w:r>
      <w:r w:rsidRPr="4563E98A" w:rsidR="15464AA0">
        <w:rPr>
          <w:rFonts w:ascii="Aptos" w:hAnsi="Aptos" w:eastAsia="Aptos" w:cs="Aptos"/>
          <w:b w:val="1"/>
          <w:bCs w:val="1"/>
          <w:i w:val="0"/>
          <w:iCs w:val="0"/>
          <w:caps w:val="0"/>
          <w:smallCaps w:val="0"/>
          <w:noProof w:val="0"/>
          <w:color w:val="000000" w:themeColor="text1" w:themeTint="FF" w:themeShade="FF"/>
          <w:sz w:val="22"/>
          <w:szCs w:val="22"/>
          <w:lang w:val="es-MX"/>
        </w:rPr>
        <w:t xml:space="preserve"> Motor México: Innovación, compromiso y crecimiento</w:t>
      </w:r>
      <w:r>
        <w:br/>
      </w:r>
    </w:p>
    <w:p w:rsidR="1610F14B" w:rsidP="75E739CF" w:rsidRDefault="1610F14B" w14:paraId="112054C4" w14:textId="3C7E4069">
      <w:pPr>
        <w:pStyle w:val="Normal"/>
        <w:rPr>
          <w:rFonts w:ascii="Aptos" w:hAnsi="Aptos" w:eastAsia="Aptos" w:cs="Aptos"/>
          <w:b w:val="0"/>
          <w:bCs w:val="0"/>
          <w:i w:val="0"/>
          <w:iCs w:val="0"/>
          <w:caps w:val="0"/>
          <w:smallCaps w:val="0"/>
          <w:noProof w:val="0"/>
          <w:color w:val="000000" w:themeColor="text1" w:themeTint="FF" w:themeShade="FF"/>
          <w:sz w:val="22"/>
          <w:szCs w:val="22"/>
          <w:lang w:val="es-MX"/>
        </w:rPr>
      </w:pPr>
      <w:r w:rsidRPr="75E739CF" w:rsidR="1610F14B">
        <w:rPr>
          <w:rFonts w:ascii="Aptos" w:hAnsi="Aptos" w:eastAsia="Aptos" w:cs="Aptos" w:asciiTheme="minorAscii" w:hAnsiTheme="minorAscii" w:eastAsiaTheme="minorAscii" w:cstheme="minorAscii"/>
          <w:b w:val="1"/>
          <w:bCs w:val="1"/>
          <w:color w:val="0E101A"/>
          <w:sz w:val="22"/>
          <w:szCs w:val="22"/>
        </w:rPr>
        <w:t xml:space="preserve">Ciudad de México, </w:t>
      </w:r>
      <w:r w:rsidRPr="75E739CF" w:rsidR="545FFE27">
        <w:rPr>
          <w:rFonts w:ascii="Aptos" w:hAnsi="Aptos" w:eastAsia="Aptos" w:cs="Aptos" w:asciiTheme="minorAscii" w:hAnsiTheme="minorAscii" w:eastAsiaTheme="minorAscii" w:cstheme="minorAscii"/>
          <w:b w:val="1"/>
          <w:bCs w:val="1"/>
          <w:color w:val="0E101A"/>
          <w:sz w:val="22"/>
          <w:szCs w:val="22"/>
        </w:rPr>
        <w:t xml:space="preserve">17 </w:t>
      </w:r>
      <w:r w:rsidRPr="75E739CF" w:rsidR="1610F14B">
        <w:rPr>
          <w:rFonts w:ascii="Aptos" w:hAnsi="Aptos" w:eastAsia="Aptos" w:cs="Aptos" w:asciiTheme="minorAscii" w:hAnsiTheme="minorAscii" w:eastAsiaTheme="minorAscii" w:cstheme="minorAscii"/>
          <w:b w:val="1"/>
          <w:bCs w:val="1"/>
          <w:color w:val="0E101A"/>
          <w:sz w:val="22"/>
          <w:szCs w:val="22"/>
        </w:rPr>
        <w:t xml:space="preserve">de </w:t>
      </w:r>
      <w:r w:rsidRPr="75E739CF" w:rsidR="789F62EF">
        <w:rPr>
          <w:rFonts w:ascii="Aptos" w:hAnsi="Aptos" w:eastAsia="Aptos" w:cs="Aptos" w:asciiTheme="minorAscii" w:hAnsiTheme="minorAscii" w:eastAsiaTheme="minorAscii" w:cstheme="minorAscii"/>
          <w:b w:val="1"/>
          <w:bCs w:val="1"/>
          <w:color w:val="0E101A"/>
          <w:sz w:val="22"/>
          <w:szCs w:val="22"/>
        </w:rPr>
        <w:t xml:space="preserve">enero </w:t>
      </w:r>
      <w:r w:rsidRPr="75E739CF" w:rsidR="1610F14B">
        <w:rPr>
          <w:rFonts w:ascii="Aptos" w:hAnsi="Aptos" w:eastAsia="Aptos" w:cs="Aptos" w:asciiTheme="minorAscii" w:hAnsiTheme="minorAscii" w:eastAsiaTheme="minorAscii" w:cstheme="minorAscii"/>
          <w:b w:val="1"/>
          <w:bCs w:val="1"/>
          <w:color w:val="0E101A"/>
          <w:sz w:val="22"/>
          <w:szCs w:val="22"/>
        </w:rPr>
        <w:t>de 202</w:t>
      </w:r>
      <w:r w:rsidRPr="75E739CF" w:rsidR="6D43DD60">
        <w:rPr>
          <w:rFonts w:ascii="Aptos" w:hAnsi="Aptos" w:eastAsia="Aptos" w:cs="Aptos" w:asciiTheme="minorAscii" w:hAnsiTheme="minorAscii" w:eastAsiaTheme="minorAscii" w:cstheme="minorAscii"/>
          <w:b w:val="1"/>
          <w:bCs w:val="1"/>
          <w:color w:val="0E101A"/>
          <w:sz w:val="22"/>
          <w:szCs w:val="22"/>
        </w:rPr>
        <w:t>5</w:t>
      </w:r>
      <w:r w:rsidRPr="75E739CF" w:rsidR="1610F14B">
        <w:rPr>
          <w:rFonts w:ascii="Aptos" w:hAnsi="Aptos" w:eastAsia="Aptos" w:cs="Aptos" w:asciiTheme="minorAscii" w:hAnsiTheme="minorAscii" w:eastAsiaTheme="minorAscii" w:cstheme="minorAscii"/>
          <w:b w:val="1"/>
          <w:bCs w:val="1"/>
          <w:color w:val="0E101A"/>
          <w:sz w:val="22"/>
          <w:szCs w:val="22"/>
        </w:rPr>
        <w:t>.-</w:t>
      </w:r>
      <w:r w:rsidRPr="75E739CF" w:rsidR="1610F14B">
        <w:rPr>
          <w:rFonts w:ascii="Microsoft YaHei" w:hAnsi="Microsoft YaHei" w:eastAsia="Microsoft YaHei" w:cs="Microsoft YaHei"/>
          <w:b w:val="1"/>
          <w:bCs w:val="1"/>
          <w:color w:val="0E101A"/>
          <w:sz w:val="20"/>
          <w:szCs w:val="20"/>
        </w:rPr>
        <w:t xml:space="preserve"> </w:t>
      </w:r>
      <w:r w:rsidRPr="75E739CF" w:rsidR="404D0BE6">
        <w:rPr>
          <w:rFonts w:ascii="Aptos" w:hAnsi="Aptos" w:eastAsia="Aptos" w:cs="Aptos"/>
          <w:b w:val="0"/>
          <w:bCs w:val="0"/>
          <w:i w:val="0"/>
          <w:iCs w:val="0"/>
          <w:caps w:val="0"/>
          <w:smallCaps w:val="0"/>
          <w:noProof w:val="0"/>
          <w:color w:val="000000" w:themeColor="text1" w:themeTint="FF" w:themeShade="FF"/>
          <w:sz w:val="22"/>
          <w:szCs w:val="22"/>
          <w:lang w:val="es-MX"/>
        </w:rPr>
        <w:t xml:space="preserve">En </w:t>
      </w:r>
      <w:r w:rsidRPr="75E739CF" w:rsidR="404D0BE6">
        <w:rPr>
          <w:rFonts w:ascii="Aptos" w:hAnsi="Aptos" w:eastAsia="Aptos" w:cs="Aptos"/>
          <w:b w:val="1"/>
          <w:bCs w:val="1"/>
          <w:i w:val="0"/>
          <w:iCs w:val="0"/>
          <w:caps w:val="0"/>
          <w:smallCaps w:val="0"/>
          <w:noProof w:val="0"/>
          <w:color w:val="000000" w:themeColor="text1" w:themeTint="FF" w:themeShade="FF"/>
          <w:sz w:val="22"/>
          <w:szCs w:val="22"/>
          <w:lang w:val="es-MX"/>
        </w:rPr>
        <w:t>Chirey</w:t>
      </w:r>
      <w:r w:rsidRPr="75E739CF" w:rsidR="404D0BE6">
        <w:rPr>
          <w:rFonts w:ascii="Aptos" w:hAnsi="Aptos" w:eastAsia="Aptos" w:cs="Aptos"/>
          <w:b w:val="1"/>
          <w:bCs w:val="1"/>
          <w:i w:val="0"/>
          <w:iCs w:val="0"/>
          <w:caps w:val="0"/>
          <w:smallCaps w:val="0"/>
          <w:noProof w:val="0"/>
          <w:color w:val="000000" w:themeColor="text1" w:themeTint="FF" w:themeShade="FF"/>
          <w:sz w:val="22"/>
          <w:szCs w:val="22"/>
          <w:lang w:val="es-MX"/>
        </w:rPr>
        <w:t xml:space="preserve"> Motor México</w:t>
      </w:r>
      <w:r w:rsidRPr="75E739CF" w:rsidR="404D0BE6">
        <w:rPr>
          <w:rFonts w:ascii="Aptos" w:hAnsi="Aptos" w:eastAsia="Aptos" w:cs="Aptos"/>
          <w:b w:val="0"/>
          <w:bCs w:val="0"/>
          <w:i w:val="0"/>
          <w:iCs w:val="0"/>
          <w:caps w:val="0"/>
          <w:smallCaps w:val="0"/>
          <w:noProof w:val="0"/>
          <w:color w:val="000000" w:themeColor="text1" w:themeTint="FF" w:themeShade="FF"/>
          <w:sz w:val="22"/>
          <w:szCs w:val="22"/>
          <w:lang w:val="es-MX"/>
        </w:rPr>
        <w:t xml:space="preserve"> estamos escribiendo una nueva historia marcada por la innovación, el fortalecimiento de nuestra red y un compromiso inquebrantable con nuestros clientes. Desde el principio, nuestro enfoque ha sido claro: ofrecer soluciones que no solo se adapten, sino que transformen la experiencia de conducción para los mexicanos. Hoy reafirmamos ese compromiso con iniciativas estratégicas diseñadas para optimizar, sorprender y conectar.</w:t>
      </w:r>
    </w:p>
    <w:p w:rsidR="404D0BE6" w:rsidP="75E739CF" w:rsidRDefault="404D0BE6" w14:paraId="717FCE48" w14:textId="62B0B7CE">
      <w:pPr>
        <w:rPr>
          <w:rFonts w:ascii="Aptos" w:hAnsi="Aptos" w:eastAsia="Aptos" w:cs="Aptos"/>
          <w:b w:val="0"/>
          <w:bCs w:val="0"/>
          <w:i w:val="0"/>
          <w:iCs w:val="0"/>
          <w:caps w:val="0"/>
          <w:smallCaps w:val="0"/>
          <w:noProof w:val="0"/>
          <w:color w:val="000000" w:themeColor="text1" w:themeTint="FF" w:themeShade="FF"/>
          <w:sz w:val="22"/>
          <w:szCs w:val="22"/>
          <w:lang w:val="es-ES"/>
        </w:rPr>
      </w:pPr>
      <w:r w:rsidRPr="75E739CF" w:rsidR="404D0BE6">
        <w:rPr>
          <w:rFonts w:ascii="Aptos" w:hAnsi="Aptos" w:eastAsia="Aptos" w:cs="Aptos"/>
          <w:b w:val="1"/>
          <w:bCs w:val="1"/>
          <w:i w:val="0"/>
          <w:iCs w:val="0"/>
          <w:caps w:val="0"/>
          <w:smallCaps w:val="0"/>
          <w:noProof w:val="0"/>
          <w:color w:val="000000" w:themeColor="text1" w:themeTint="FF" w:themeShade="FF"/>
          <w:sz w:val="22"/>
          <w:szCs w:val="22"/>
          <w:lang w:val="es-MX"/>
        </w:rPr>
        <w:t>Estrategia de distribuidores: Más cerca de los clientes</w:t>
      </w:r>
      <w:r w:rsidRPr="75E739CF" w:rsidR="404D0BE6">
        <w:rPr>
          <w:rFonts w:ascii="Aptos" w:hAnsi="Aptos" w:eastAsia="Aptos" w:cs="Aptos"/>
          <w:b w:val="0"/>
          <w:bCs w:val="0"/>
          <w:i w:val="0"/>
          <w:iCs w:val="0"/>
          <w:caps w:val="0"/>
          <w:smallCaps w:val="0"/>
          <w:noProof w:val="0"/>
          <w:color w:val="000000" w:themeColor="text1" w:themeTint="FF" w:themeShade="FF"/>
          <w:sz w:val="22"/>
          <w:szCs w:val="22"/>
          <w:lang w:val="es-MX"/>
        </w:rPr>
        <w:t xml:space="preserve"> </w:t>
      </w:r>
    </w:p>
    <w:p w:rsidR="404D0BE6" w:rsidP="75E739CF" w:rsidRDefault="404D0BE6" w14:paraId="1533F6C8" w14:textId="4961C362">
      <w:pPr>
        <w:rPr>
          <w:rFonts w:ascii="Aptos" w:hAnsi="Aptos" w:eastAsia="Aptos" w:cs="Aptos"/>
          <w:b w:val="0"/>
          <w:bCs w:val="0"/>
          <w:i w:val="0"/>
          <w:iCs w:val="0"/>
          <w:caps w:val="0"/>
          <w:smallCaps w:val="0"/>
          <w:noProof w:val="0"/>
          <w:color w:val="000000" w:themeColor="text1" w:themeTint="FF" w:themeShade="FF"/>
          <w:sz w:val="22"/>
          <w:szCs w:val="22"/>
          <w:lang w:val="es-ES"/>
        </w:rPr>
      </w:pPr>
      <w:r w:rsidRPr="75E739CF" w:rsidR="404D0BE6">
        <w:rPr>
          <w:rFonts w:ascii="Aptos" w:hAnsi="Aptos" w:eastAsia="Aptos" w:cs="Aptos"/>
          <w:b w:val="0"/>
          <w:bCs w:val="0"/>
          <w:i w:val="0"/>
          <w:iCs w:val="0"/>
          <w:caps w:val="0"/>
          <w:smallCaps w:val="0"/>
          <w:noProof w:val="0"/>
          <w:color w:val="000000" w:themeColor="text1" w:themeTint="FF" w:themeShade="FF"/>
          <w:sz w:val="22"/>
          <w:szCs w:val="22"/>
          <w:lang w:val="es-MX"/>
        </w:rPr>
        <w:t>Nuestra red de distribuidores está evolucionando para servir mejor a quienes confían en Chirey. Esto incluye:</w:t>
      </w:r>
    </w:p>
    <w:p w:rsidR="404D0BE6" w:rsidP="75E739CF" w:rsidRDefault="404D0BE6" w14:paraId="45995652" w14:textId="250DD1CF">
      <w:pPr>
        <w:pStyle w:val="ListParagraph"/>
        <w:numPr>
          <w:ilvl w:val="0"/>
          <w:numId w:val="3"/>
        </w:numPr>
        <w:rPr>
          <w:rFonts w:ascii="Aptos" w:hAnsi="Aptos" w:eastAsia="Aptos" w:cs="Aptos"/>
          <w:b w:val="0"/>
          <w:bCs w:val="0"/>
          <w:i w:val="0"/>
          <w:iCs w:val="0"/>
          <w:caps w:val="0"/>
          <w:smallCaps w:val="0"/>
          <w:noProof w:val="0"/>
          <w:color w:val="000000" w:themeColor="text1" w:themeTint="FF" w:themeShade="FF"/>
          <w:sz w:val="22"/>
          <w:szCs w:val="22"/>
          <w:lang w:val="es-MX"/>
        </w:rPr>
      </w:pPr>
      <w:r w:rsidRPr="75E739CF" w:rsidR="404D0BE6">
        <w:rPr>
          <w:rFonts w:ascii="Aptos" w:hAnsi="Aptos" w:eastAsia="Aptos" w:cs="Aptos"/>
          <w:b w:val="1"/>
          <w:bCs w:val="1"/>
          <w:i w:val="0"/>
          <w:iCs w:val="0"/>
          <w:caps w:val="0"/>
          <w:smallCaps w:val="0"/>
          <w:noProof w:val="0"/>
          <w:color w:val="000000" w:themeColor="text1" w:themeTint="FF" w:themeShade="FF"/>
          <w:sz w:val="22"/>
          <w:szCs w:val="22"/>
          <w:lang w:val="es-MX"/>
        </w:rPr>
        <w:t>Centralización y optimización:</w:t>
      </w:r>
      <w:r w:rsidRPr="75E739CF" w:rsidR="404D0BE6">
        <w:rPr>
          <w:rFonts w:ascii="Aptos" w:hAnsi="Aptos" w:eastAsia="Aptos" w:cs="Aptos"/>
          <w:b w:val="0"/>
          <w:bCs w:val="0"/>
          <w:i w:val="0"/>
          <w:iCs w:val="0"/>
          <w:caps w:val="0"/>
          <w:smallCaps w:val="0"/>
          <w:noProof w:val="0"/>
          <w:color w:val="000000" w:themeColor="text1" w:themeTint="FF" w:themeShade="FF"/>
          <w:sz w:val="22"/>
          <w:szCs w:val="22"/>
          <w:lang w:val="es-MX"/>
        </w:rPr>
        <w:t xml:space="preserve"> Estamos consolidando y fortaleciendo nuestra red, pasando de un enfoque amplio a una operación altamente eficiente con más de 80 puntos de venta conectados y optimizados.</w:t>
      </w:r>
    </w:p>
    <w:p w:rsidR="404D0BE6" w:rsidP="75E739CF" w:rsidRDefault="404D0BE6" w14:paraId="6B53A83C" w14:textId="55750CF6">
      <w:pPr>
        <w:pStyle w:val="ListParagraph"/>
        <w:numPr>
          <w:ilvl w:val="0"/>
          <w:numId w:val="3"/>
        </w:numPr>
        <w:rPr>
          <w:rFonts w:ascii="Aptos" w:hAnsi="Aptos" w:eastAsia="Aptos" w:cs="Aptos"/>
          <w:b w:val="0"/>
          <w:bCs w:val="0"/>
          <w:i w:val="0"/>
          <w:iCs w:val="0"/>
          <w:caps w:val="0"/>
          <w:smallCaps w:val="0"/>
          <w:noProof w:val="0"/>
          <w:color w:val="000000" w:themeColor="text1" w:themeTint="FF" w:themeShade="FF"/>
          <w:sz w:val="22"/>
          <w:szCs w:val="22"/>
          <w:lang w:val="es-MX"/>
        </w:rPr>
      </w:pPr>
      <w:r w:rsidRPr="75E739CF" w:rsidR="404D0BE6">
        <w:rPr>
          <w:rFonts w:ascii="Aptos" w:hAnsi="Aptos" w:eastAsia="Aptos" w:cs="Aptos"/>
          <w:b w:val="1"/>
          <w:bCs w:val="1"/>
          <w:i w:val="0"/>
          <w:iCs w:val="0"/>
          <w:caps w:val="0"/>
          <w:smallCaps w:val="0"/>
          <w:noProof w:val="0"/>
          <w:color w:val="000000" w:themeColor="text1" w:themeTint="FF" w:themeShade="FF"/>
          <w:sz w:val="22"/>
          <w:szCs w:val="22"/>
          <w:lang w:val="es-MX"/>
        </w:rPr>
        <w:t>Beneficios directos:</w:t>
      </w:r>
      <w:r w:rsidRPr="75E739CF" w:rsidR="404D0BE6">
        <w:rPr>
          <w:rFonts w:ascii="Aptos" w:hAnsi="Aptos" w:eastAsia="Aptos" w:cs="Aptos"/>
          <w:b w:val="0"/>
          <w:bCs w:val="0"/>
          <w:i w:val="0"/>
          <w:iCs w:val="0"/>
          <w:caps w:val="0"/>
          <w:smallCaps w:val="0"/>
          <w:noProof w:val="0"/>
          <w:color w:val="000000" w:themeColor="text1" w:themeTint="FF" w:themeShade="FF"/>
          <w:sz w:val="22"/>
          <w:szCs w:val="22"/>
          <w:lang w:val="es-MX"/>
        </w:rPr>
        <w:t xml:space="preserve"> Los clientes tendrán acceso a servicios más rápidos, personalizados y efectivos.</w:t>
      </w:r>
    </w:p>
    <w:p w:rsidR="404D0BE6" w:rsidP="75E739CF" w:rsidRDefault="404D0BE6" w14:paraId="05B199DF" w14:textId="3F401865">
      <w:pPr>
        <w:pStyle w:val="ListParagraph"/>
        <w:numPr>
          <w:ilvl w:val="0"/>
          <w:numId w:val="3"/>
        </w:numPr>
        <w:rPr>
          <w:rFonts w:ascii="Aptos" w:hAnsi="Aptos" w:eastAsia="Aptos" w:cs="Aptos"/>
          <w:b w:val="0"/>
          <w:bCs w:val="0"/>
          <w:i w:val="0"/>
          <w:iCs w:val="0"/>
          <w:caps w:val="0"/>
          <w:smallCaps w:val="0"/>
          <w:noProof w:val="0"/>
          <w:color w:val="000000" w:themeColor="text1" w:themeTint="FF" w:themeShade="FF"/>
          <w:sz w:val="22"/>
          <w:szCs w:val="22"/>
          <w:lang w:val="es-MX"/>
        </w:rPr>
      </w:pPr>
      <w:r w:rsidRPr="75E739CF" w:rsidR="404D0BE6">
        <w:rPr>
          <w:rFonts w:ascii="Aptos" w:hAnsi="Aptos" w:eastAsia="Aptos" w:cs="Aptos"/>
          <w:b w:val="1"/>
          <w:bCs w:val="1"/>
          <w:i w:val="0"/>
          <w:iCs w:val="0"/>
          <w:caps w:val="0"/>
          <w:smallCaps w:val="0"/>
          <w:noProof w:val="0"/>
          <w:color w:val="000000" w:themeColor="text1" w:themeTint="FF" w:themeShade="FF"/>
          <w:sz w:val="22"/>
          <w:szCs w:val="22"/>
          <w:lang w:val="es-MX"/>
        </w:rPr>
        <w:t>Capacitación y excelencia:</w:t>
      </w:r>
      <w:r w:rsidRPr="75E739CF" w:rsidR="404D0BE6">
        <w:rPr>
          <w:rFonts w:ascii="Aptos" w:hAnsi="Aptos" w:eastAsia="Aptos" w:cs="Aptos"/>
          <w:b w:val="0"/>
          <w:bCs w:val="0"/>
          <w:i w:val="0"/>
          <w:iCs w:val="0"/>
          <w:caps w:val="0"/>
          <w:smallCaps w:val="0"/>
          <w:noProof w:val="0"/>
          <w:color w:val="000000" w:themeColor="text1" w:themeTint="FF" w:themeShade="FF"/>
          <w:sz w:val="22"/>
          <w:szCs w:val="22"/>
          <w:lang w:val="es-MX"/>
        </w:rPr>
        <w:t xml:space="preserve"> Los estándares de servicio se elevarán mediante capacitaciones especializadas, asegurando una experiencia sobresaliente en cada visita.</w:t>
      </w:r>
    </w:p>
    <w:p w:rsidR="404D0BE6" w:rsidP="75E739CF" w:rsidRDefault="404D0BE6" w14:paraId="1C900063" w14:textId="6FEFBC09">
      <w:pPr>
        <w:rPr>
          <w:rFonts w:ascii="Aptos" w:hAnsi="Aptos" w:eastAsia="Aptos" w:cs="Aptos"/>
          <w:b w:val="0"/>
          <w:bCs w:val="0"/>
          <w:i w:val="0"/>
          <w:iCs w:val="0"/>
          <w:caps w:val="0"/>
          <w:smallCaps w:val="0"/>
          <w:noProof w:val="0"/>
          <w:color w:val="000000" w:themeColor="text1" w:themeTint="FF" w:themeShade="FF"/>
          <w:sz w:val="22"/>
          <w:szCs w:val="22"/>
          <w:lang w:val="es-MX"/>
        </w:rPr>
      </w:pPr>
      <w:r w:rsidRPr="75E739CF" w:rsidR="404D0BE6">
        <w:rPr>
          <w:rFonts w:ascii="Aptos" w:hAnsi="Aptos" w:eastAsia="Aptos" w:cs="Aptos"/>
          <w:b w:val="1"/>
          <w:bCs w:val="1"/>
          <w:i w:val="0"/>
          <w:iCs w:val="0"/>
          <w:caps w:val="0"/>
          <w:smallCaps w:val="0"/>
          <w:noProof w:val="0"/>
          <w:color w:val="000000" w:themeColor="text1" w:themeTint="FF" w:themeShade="FF"/>
          <w:sz w:val="22"/>
          <w:szCs w:val="22"/>
          <w:lang w:val="es-MX"/>
        </w:rPr>
        <w:t xml:space="preserve">Ofertas exclusivas y lanzamientos para un futuro en México </w:t>
      </w:r>
    </w:p>
    <w:p w:rsidR="404D0BE6" w:rsidP="75E739CF" w:rsidRDefault="404D0BE6" w14:paraId="7B981242" w14:textId="18347EA1">
      <w:pPr>
        <w:rPr>
          <w:rFonts w:ascii="Aptos" w:hAnsi="Aptos" w:eastAsia="Aptos" w:cs="Aptos"/>
          <w:b w:val="0"/>
          <w:bCs w:val="0"/>
          <w:i w:val="0"/>
          <w:iCs w:val="0"/>
          <w:caps w:val="0"/>
          <w:smallCaps w:val="0"/>
          <w:noProof w:val="0"/>
          <w:color w:val="000000" w:themeColor="text1" w:themeTint="FF" w:themeShade="FF"/>
          <w:sz w:val="22"/>
          <w:szCs w:val="22"/>
          <w:lang w:val="es-MX"/>
        </w:rPr>
      </w:pPr>
      <w:r w:rsidRPr="75E739CF" w:rsidR="404D0BE6">
        <w:rPr>
          <w:rFonts w:ascii="Aptos" w:hAnsi="Aptos" w:eastAsia="Aptos" w:cs="Aptos"/>
          <w:b w:val="0"/>
          <w:bCs w:val="0"/>
          <w:i w:val="0"/>
          <w:iCs w:val="0"/>
          <w:caps w:val="0"/>
          <w:smallCaps w:val="0"/>
          <w:noProof w:val="0"/>
          <w:color w:val="000000" w:themeColor="text1" w:themeTint="FF" w:themeShade="FF"/>
          <w:sz w:val="22"/>
          <w:szCs w:val="22"/>
          <w:lang w:val="es-MX"/>
        </w:rPr>
        <w:t>En 2024-2025, reforzamos nuestro compromiso con México al ofrecer una oferta comercial atractiva y planear nuevos lanzamientos que demuestran nuestra permanencia en el país:</w:t>
      </w:r>
    </w:p>
    <w:p w:rsidR="404D0BE6" w:rsidP="75E739CF" w:rsidRDefault="404D0BE6" w14:paraId="1A5ACC29" w14:textId="706346F6">
      <w:pPr>
        <w:pStyle w:val="ListParagraph"/>
        <w:numPr>
          <w:ilvl w:val="0"/>
          <w:numId w:val="4"/>
        </w:numPr>
        <w:rPr>
          <w:rFonts w:ascii="Aptos" w:hAnsi="Aptos" w:eastAsia="Aptos" w:cs="Aptos"/>
          <w:b w:val="0"/>
          <w:bCs w:val="0"/>
          <w:i w:val="0"/>
          <w:iCs w:val="0"/>
          <w:caps w:val="0"/>
          <w:smallCaps w:val="0"/>
          <w:noProof w:val="0"/>
          <w:color w:val="000000" w:themeColor="text1" w:themeTint="FF" w:themeShade="FF"/>
          <w:sz w:val="22"/>
          <w:szCs w:val="22"/>
          <w:lang w:val="es-MX"/>
        </w:rPr>
      </w:pPr>
      <w:r w:rsidRPr="75E739CF" w:rsidR="404D0BE6">
        <w:rPr>
          <w:rFonts w:ascii="Aptos" w:hAnsi="Aptos" w:eastAsia="Aptos" w:cs="Aptos"/>
          <w:b w:val="0"/>
          <w:bCs w:val="0"/>
          <w:i w:val="0"/>
          <w:iCs w:val="0"/>
          <w:caps w:val="0"/>
          <w:smallCaps w:val="0"/>
          <w:noProof w:val="0"/>
          <w:color w:val="000000" w:themeColor="text1" w:themeTint="FF" w:themeShade="FF"/>
          <w:sz w:val="22"/>
          <w:szCs w:val="22"/>
          <w:lang w:val="es-MX"/>
        </w:rPr>
        <w:t>Tiggo 2 PRO 2024: Desde $299,900 MXN.</w:t>
      </w:r>
    </w:p>
    <w:p w:rsidR="404D0BE6" w:rsidP="75E739CF" w:rsidRDefault="404D0BE6" w14:paraId="7A6579C2" w14:textId="5B07C946">
      <w:pPr>
        <w:pStyle w:val="ListParagraph"/>
        <w:numPr>
          <w:ilvl w:val="0"/>
          <w:numId w:val="4"/>
        </w:numPr>
        <w:rPr>
          <w:rFonts w:ascii="Aptos" w:hAnsi="Aptos" w:eastAsia="Aptos" w:cs="Aptos"/>
          <w:b w:val="0"/>
          <w:bCs w:val="0"/>
          <w:i w:val="0"/>
          <w:iCs w:val="0"/>
          <w:caps w:val="0"/>
          <w:smallCaps w:val="0"/>
          <w:noProof w:val="0"/>
          <w:color w:val="000000" w:themeColor="text1" w:themeTint="FF" w:themeShade="FF"/>
          <w:sz w:val="22"/>
          <w:szCs w:val="22"/>
          <w:lang w:val="es-MX"/>
        </w:rPr>
      </w:pPr>
      <w:r w:rsidRPr="75E739CF" w:rsidR="404D0BE6">
        <w:rPr>
          <w:rFonts w:ascii="Aptos" w:hAnsi="Aptos" w:eastAsia="Aptos" w:cs="Aptos"/>
          <w:b w:val="0"/>
          <w:bCs w:val="0"/>
          <w:i w:val="0"/>
          <w:iCs w:val="0"/>
          <w:caps w:val="0"/>
          <w:smallCaps w:val="0"/>
          <w:noProof w:val="0"/>
          <w:color w:val="000000" w:themeColor="text1" w:themeTint="FF" w:themeShade="FF"/>
          <w:sz w:val="22"/>
          <w:szCs w:val="22"/>
          <w:lang w:val="es-MX"/>
        </w:rPr>
        <w:t>Tiggo 4 PRO 2024: Precio promocional de $384,900 MXN (bono de $55,000 MXN).</w:t>
      </w:r>
    </w:p>
    <w:p w:rsidR="404D0BE6" w:rsidP="75E739CF" w:rsidRDefault="404D0BE6" w14:paraId="41DB36EE" w14:textId="6D3FDA01">
      <w:pPr>
        <w:pStyle w:val="ListParagraph"/>
        <w:numPr>
          <w:ilvl w:val="0"/>
          <w:numId w:val="4"/>
        </w:numPr>
        <w:rPr>
          <w:rFonts w:ascii="Aptos" w:hAnsi="Aptos" w:eastAsia="Aptos" w:cs="Aptos"/>
          <w:b w:val="0"/>
          <w:bCs w:val="0"/>
          <w:i w:val="0"/>
          <w:iCs w:val="0"/>
          <w:caps w:val="0"/>
          <w:smallCaps w:val="0"/>
          <w:noProof w:val="0"/>
          <w:color w:val="000000" w:themeColor="text1" w:themeTint="FF" w:themeShade="FF"/>
          <w:sz w:val="22"/>
          <w:szCs w:val="22"/>
          <w:lang w:val="es-MX"/>
        </w:rPr>
      </w:pPr>
      <w:r w:rsidRPr="75E739CF" w:rsidR="404D0BE6">
        <w:rPr>
          <w:rFonts w:ascii="Aptos" w:hAnsi="Aptos" w:eastAsia="Aptos" w:cs="Aptos"/>
          <w:b w:val="0"/>
          <w:bCs w:val="0"/>
          <w:i w:val="0"/>
          <w:iCs w:val="0"/>
          <w:caps w:val="0"/>
          <w:smallCaps w:val="0"/>
          <w:noProof w:val="0"/>
          <w:color w:val="000000" w:themeColor="text1" w:themeTint="FF" w:themeShade="FF"/>
          <w:sz w:val="22"/>
          <w:szCs w:val="22"/>
          <w:lang w:val="es-MX"/>
        </w:rPr>
        <w:t>Tiggo 7 PRO 2024: Oferta especial de $509,900 MXN (bono de $50,000 MXN).</w:t>
      </w:r>
    </w:p>
    <w:p w:rsidR="404D0BE6" w:rsidP="75E739CF" w:rsidRDefault="404D0BE6" w14:paraId="36AA72AB" w14:textId="0E375AB6">
      <w:pPr>
        <w:pStyle w:val="ListParagraph"/>
        <w:numPr>
          <w:ilvl w:val="0"/>
          <w:numId w:val="4"/>
        </w:numPr>
        <w:rPr>
          <w:rFonts w:ascii="Aptos" w:hAnsi="Aptos" w:eastAsia="Aptos" w:cs="Aptos"/>
          <w:b w:val="0"/>
          <w:bCs w:val="0"/>
          <w:i w:val="0"/>
          <w:iCs w:val="0"/>
          <w:caps w:val="0"/>
          <w:smallCaps w:val="0"/>
          <w:noProof w:val="0"/>
          <w:color w:val="000000" w:themeColor="text1" w:themeTint="FF" w:themeShade="FF"/>
          <w:sz w:val="22"/>
          <w:szCs w:val="22"/>
          <w:lang w:val="es-MX"/>
        </w:rPr>
      </w:pPr>
      <w:r w:rsidRPr="75E739CF" w:rsidR="404D0BE6">
        <w:rPr>
          <w:rFonts w:ascii="Aptos" w:hAnsi="Aptos" w:eastAsia="Aptos" w:cs="Aptos"/>
          <w:b w:val="0"/>
          <w:bCs w:val="0"/>
          <w:i w:val="0"/>
          <w:iCs w:val="0"/>
          <w:caps w:val="0"/>
          <w:smallCaps w:val="0"/>
          <w:noProof w:val="0"/>
          <w:color w:val="000000" w:themeColor="text1" w:themeTint="FF" w:themeShade="FF"/>
          <w:sz w:val="22"/>
          <w:szCs w:val="22"/>
          <w:lang w:val="es-MX"/>
        </w:rPr>
        <w:t>Jaecoo y Omoda 2025: Modelos diseñados para quienes buscan individualidad, tecnología y aventura.</w:t>
      </w:r>
    </w:p>
    <w:p w:rsidR="404D0BE6" w:rsidP="75E739CF" w:rsidRDefault="404D0BE6" w14:paraId="63911280" w14:textId="4DC645AC">
      <w:pPr>
        <w:rPr>
          <w:rFonts w:ascii="Aptos" w:hAnsi="Aptos" w:eastAsia="Aptos" w:cs="Aptos"/>
          <w:b w:val="0"/>
          <w:bCs w:val="0"/>
          <w:i w:val="0"/>
          <w:iCs w:val="0"/>
          <w:caps w:val="0"/>
          <w:smallCaps w:val="0"/>
          <w:noProof w:val="0"/>
          <w:color w:val="000000" w:themeColor="text1" w:themeTint="FF" w:themeShade="FF"/>
          <w:sz w:val="22"/>
          <w:szCs w:val="22"/>
          <w:lang w:val="es-MX"/>
        </w:rPr>
      </w:pPr>
      <w:r w:rsidRPr="75E739CF" w:rsidR="404D0BE6">
        <w:rPr>
          <w:rFonts w:ascii="Aptos" w:hAnsi="Aptos" w:eastAsia="Aptos" w:cs="Aptos"/>
          <w:b w:val="0"/>
          <w:bCs w:val="0"/>
          <w:i w:val="0"/>
          <w:iCs w:val="0"/>
          <w:caps w:val="0"/>
          <w:smallCaps w:val="0"/>
          <w:noProof w:val="0"/>
          <w:color w:val="000000" w:themeColor="text1" w:themeTint="FF" w:themeShade="FF"/>
          <w:sz w:val="22"/>
          <w:szCs w:val="22"/>
          <w:lang w:val="es-MX"/>
        </w:rPr>
        <w:t>Estas ofertas son una muestra de nuestra visión a largo plazo y de cómo buscamos consolidar a Chirey como una marca comprometida con los mexicanos.</w:t>
      </w:r>
    </w:p>
    <w:p w:rsidR="75E739CF" w:rsidP="75E739CF" w:rsidRDefault="75E739CF" w14:paraId="7D6390FB" w14:textId="7F4E532C">
      <w:pPr>
        <w:rPr>
          <w:rFonts w:ascii="Aptos" w:hAnsi="Aptos" w:eastAsia="Aptos" w:cs="Aptos"/>
          <w:b w:val="0"/>
          <w:bCs w:val="0"/>
          <w:i w:val="0"/>
          <w:iCs w:val="0"/>
          <w:caps w:val="0"/>
          <w:smallCaps w:val="0"/>
          <w:noProof w:val="0"/>
          <w:color w:val="000000" w:themeColor="text1" w:themeTint="FF" w:themeShade="FF"/>
          <w:sz w:val="22"/>
          <w:szCs w:val="22"/>
          <w:lang w:val="es-ES"/>
        </w:rPr>
      </w:pPr>
    </w:p>
    <w:p w:rsidR="404D0BE6" w:rsidP="75E739CF" w:rsidRDefault="404D0BE6" w14:paraId="601E4DA7" w14:textId="1764E976">
      <w:pPr>
        <w:rPr>
          <w:rFonts w:ascii="Aptos" w:hAnsi="Aptos" w:eastAsia="Aptos" w:cs="Aptos"/>
          <w:b w:val="0"/>
          <w:bCs w:val="0"/>
          <w:i w:val="0"/>
          <w:iCs w:val="0"/>
          <w:caps w:val="0"/>
          <w:smallCaps w:val="0"/>
          <w:noProof w:val="0"/>
          <w:color w:val="000000" w:themeColor="text1" w:themeTint="FF" w:themeShade="FF"/>
          <w:sz w:val="22"/>
          <w:szCs w:val="22"/>
          <w:lang w:val="es-ES"/>
        </w:rPr>
      </w:pPr>
      <w:r w:rsidR="404D0BE6">
        <w:drawing>
          <wp:inline wp14:editId="16AAAF5A" wp14:anchorId="4DFD4012">
            <wp:extent cx="9525" cy="9525"/>
            <wp:effectExtent l="0" t="0" r="0" b="0"/>
            <wp:docPr id="1908857575" name="" descr="Forma" title=""/>
            <wp:cNvGraphicFramePr>
              <a:graphicFrameLocks noChangeAspect="1"/>
            </wp:cNvGraphicFramePr>
            <a:graphic>
              <a:graphicData uri="http://schemas.openxmlformats.org/drawingml/2006/picture">
                <pic:pic>
                  <pic:nvPicPr>
                    <pic:cNvPr id="0" name=""/>
                    <pic:cNvPicPr/>
                  </pic:nvPicPr>
                  <pic:blipFill>
                    <a:blip r:embed="Rb0446cad48744f1b">
                      <a:extLst>
                        <a:ext xmlns:a="http://schemas.openxmlformats.org/drawingml/2006/main" uri="{28A0092B-C50C-407E-A947-70E740481C1C}">
                          <a14:useLocalDpi val="0"/>
                        </a:ext>
                      </a:extLst>
                    </a:blip>
                    <a:stretch>
                      <a:fillRect/>
                    </a:stretch>
                  </pic:blipFill>
                  <pic:spPr>
                    <a:xfrm>
                      <a:off x="0" y="0"/>
                      <a:ext cx="9525" cy="9525"/>
                    </a:xfrm>
                    <a:prstGeom prst="rect">
                      <a:avLst/>
                    </a:prstGeom>
                  </pic:spPr>
                </pic:pic>
              </a:graphicData>
            </a:graphic>
          </wp:inline>
        </w:drawing>
      </w:r>
      <w:r w:rsidRPr="75E739CF" w:rsidR="404D0BE6">
        <w:rPr>
          <w:rFonts w:ascii="Aptos" w:hAnsi="Aptos" w:eastAsia="Aptos" w:cs="Aptos"/>
          <w:b w:val="1"/>
          <w:bCs w:val="1"/>
          <w:i w:val="0"/>
          <w:iCs w:val="0"/>
          <w:caps w:val="0"/>
          <w:smallCaps w:val="0"/>
          <w:noProof w:val="0"/>
          <w:color w:val="000000" w:themeColor="text1" w:themeTint="FF" w:themeShade="FF"/>
          <w:sz w:val="22"/>
          <w:szCs w:val="22"/>
          <w:lang w:val="es-MX"/>
        </w:rPr>
        <w:t>Logros globales y nuestra visión de futuro</w:t>
      </w:r>
      <w:r w:rsidRPr="75E739CF" w:rsidR="404D0BE6">
        <w:rPr>
          <w:rFonts w:ascii="Aptos" w:hAnsi="Aptos" w:eastAsia="Aptos" w:cs="Aptos"/>
          <w:b w:val="0"/>
          <w:bCs w:val="0"/>
          <w:i w:val="0"/>
          <w:iCs w:val="0"/>
          <w:caps w:val="0"/>
          <w:smallCaps w:val="0"/>
          <w:noProof w:val="0"/>
          <w:color w:val="000000" w:themeColor="text1" w:themeTint="FF" w:themeShade="FF"/>
          <w:sz w:val="22"/>
          <w:szCs w:val="22"/>
          <w:lang w:val="es-MX"/>
        </w:rPr>
        <w:t xml:space="preserve"> </w:t>
      </w:r>
    </w:p>
    <w:p w:rsidR="404D0BE6" w:rsidP="75E739CF" w:rsidRDefault="404D0BE6" w14:paraId="7B6D6B74" w14:textId="1CE713B2">
      <w:pPr>
        <w:rPr>
          <w:rFonts w:ascii="Aptos" w:hAnsi="Aptos" w:eastAsia="Aptos" w:cs="Aptos"/>
          <w:b w:val="0"/>
          <w:bCs w:val="0"/>
          <w:i w:val="0"/>
          <w:iCs w:val="0"/>
          <w:caps w:val="0"/>
          <w:smallCaps w:val="0"/>
          <w:noProof w:val="0"/>
          <w:color w:val="000000" w:themeColor="text1" w:themeTint="FF" w:themeShade="FF"/>
          <w:sz w:val="22"/>
          <w:szCs w:val="22"/>
          <w:lang w:val="es-ES"/>
        </w:rPr>
      </w:pPr>
      <w:r w:rsidRPr="75E739CF" w:rsidR="404D0BE6">
        <w:rPr>
          <w:rFonts w:ascii="Aptos" w:hAnsi="Aptos" w:eastAsia="Aptos" w:cs="Aptos"/>
          <w:b w:val="0"/>
          <w:bCs w:val="0"/>
          <w:i w:val="0"/>
          <w:iCs w:val="0"/>
          <w:caps w:val="0"/>
          <w:smallCaps w:val="0"/>
          <w:noProof w:val="0"/>
          <w:color w:val="000000" w:themeColor="text1" w:themeTint="FF" w:themeShade="FF"/>
          <w:sz w:val="22"/>
          <w:szCs w:val="22"/>
          <w:lang w:val="es-MX"/>
        </w:rPr>
        <w:t>Chery Holding Group, nuestra casa matriz, ha alcanzado hitos impresionantes a nivel global. Sin embargo, entendemos que, para nuestros consumidores locales, el impacto se mide en el día a día.</w:t>
      </w:r>
    </w:p>
    <w:p w:rsidR="404D0BE6" w:rsidP="75E739CF" w:rsidRDefault="404D0BE6" w14:paraId="71FF96E9" w14:textId="2CCFC8A8">
      <w:pPr>
        <w:rPr>
          <w:rFonts w:ascii="Aptos" w:hAnsi="Aptos" w:eastAsia="Aptos" w:cs="Aptos"/>
          <w:b w:val="0"/>
          <w:bCs w:val="0"/>
          <w:i w:val="0"/>
          <w:iCs w:val="0"/>
          <w:caps w:val="0"/>
          <w:smallCaps w:val="0"/>
          <w:noProof w:val="0"/>
          <w:color w:val="000000" w:themeColor="text1" w:themeTint="FF" w:themeShade="FF"/>
          <w:sz w:val="22"/>
          <w:szCs w:val="22"/>
          <w:lang w:val="es-MX"/>
        </w:rPr>
      </w:pPr>
      <w:r w:rsidRPr="75E739CF" w:rsidR="404D0BE6">
        <w:rPr>
          <w:rFonts w:ascii="Aptos" w:hAnsi="Aptos" w:eastAsia="Aptos" w:cs="Aptos"/>
          <w:b w:val="0"/>
          <w:bCs w:val="0"/>
          <w:i w:val="0"/>
          <w:iCs w:val="0"/>
          <w:caps w:val="0"/>
          <w:smallCaps w:val="0"/>
          <w:noProof w:val="0"/>
          <w:color w:val="000000" w:themeColor="text1" w:themeTint="FF" w:themeShade="FF"/>
          <w:sz w:val="22"/>
          <w:szCs w:val="22"/>
          <w:lang w:val="es-MX"/>
        </w:rPr>
        <w:t>Por ello:</w:t>
      </w:r>
    </w:p>
    <w:p w:rsidR="404D0BE6" w:rsidP="75E739CF" w:rsidRDefault="404D0BE6" w14:paraId="2429FCC2" w14:textId="2D63AC06">
      <w:pPr>
        <w:pStyle w:val="ListParagraph"/>
        <w:numPr>
          <w:ilvl w:val="0"/>
          <w:numId w:val="5"/>
        </w:numPr>
        <w:rPr>
          <w:rFonts w:ascii="Aptos" w:hAnsi="Aptos" w:eastAsia="Aptos" w:cs="Aptos"/>
          <w:b w:val="0"/>
          <w:bCs w:val="0"/>
          <w:i w:val="0"/>
          <w:iCs w:val="0"/>
          <w:caps w:val="0"/>
          <w:smallCaps w:val="0"/>
          <w:noProof w:val="0"/>
          <w:color w:val="000000" w:themeColor="text1" w:themeTint="FF" w:themeShade="FF"/>
          <w:sz w:val="22"/>
          <w:szCs w:val="22"/>
          <w:lang w:val="es-MX"/>
        </w:rPr>
      </w:pPr>
      <w:r w:rsidRPr="75E739CF" w:rsidR="404D0BE6">
        <w:rPr>
          <w:rFonts w:ascii="Aptos" w:hAnsi="Aptos" w:eastAsia="Aptos" w:cs="Aptos"/>
          <w:b w:val="0"/>
          <w:bCs w:val="0"/>
          <w:i w:val="0"/>
          <w:iCs w:val="0"/>
          <w:caps w:val="0"/>
          <w:smallCaps w:val="0"/>
          <w:noProof w:val="0"/>
          <w:color w:val="000000" w:themeColor="text1" w:themeTint="FF" w:themeShade="FF"/>
          <w:sz w:val="22"/>
          <w:szCs w:val="22"/>
          <w:lang w:val="es-MX"/>
        </w:rPr>
        <w:t>Nos enfocamos en fortalecer nuestra presencia local con alianzas estratégicas que beneficien directamente a los consumidores.</w:t>
      </w:r>
    </w:p>
    <w:p w:rsidR="404D0BE6" w:rsidP="75E739CF" w:rsidRDefault="404D0BE6" w14:paraId="3E7898FB" w14:textId="0509944F">
      <w:pPr>
        <w:pStyle w:val="ListParagraph"/>
        <w:numPr>
          <w:ilvl w:val="0"/>
          <w:numId w:val="5"/>
        </w:numPr>
        <w:rPr>
          <w:rFonts w:ascii="Aptos" w:hAnsi="Aptos" w:eastAsia="Aptos" w:cs="Aptos"/>
          <w:b w:val="0"/>
          <w:bCs w:val="0"/>
          <w:i w:val="0"/>
          <w:iCs w:val="0"/>
          <w:caps w:val="0"/>
          <w:smallCaps w:val="0"/>
          <w:noProof w:val="0"/>
          <w:color w:val="000000" w:themeColor="text1" w:themeTint="FF" w:themeShade="FF"/>
          <w:sz w:val="22"/>
          <w:szCs w:val="22"/>
          <w:lang w:val="es-MX"/>
        </w:rPr>
      </w:pPr>
      <w:r w:rsidRPr="75E739CF" w:rsidR="404D0BE6">
        <w:rPr>
          <w:rFonts w:ascii="Aptos" w:hAnsi="Aptos" w:eastAsia="Aptos" w:cs="Aptos"/>
          <w:b w:val="0"/>
          <w:bCs w:val="0"/>
          <w:i w:val="0"/>
          <w:iCs w:val="0"/>
          <w:caps w:val="0"/>
          <w:smallCaps w:val="0"/>
          <w:noProof w:val="0"/>
          <w:color w:val="000000" w:themeColor="text1" w:themeTint="FF" w:themeShade="FF"/>
          <w:sz w:val="22"/>
          <w:szCs w:val="22"/>
          <w:lang w:val="es-MX"/>
        </w:rPr>
        <w:t>Adoptamos una mentalidad de mejora continua, respaldada por iniciativas como "</w:t>
      </w:r>
      <w:r w:rsidRPr="75E739CF" w:rsidR="404D0BE6">
        <w:rPr>
          <w:rFonts w:ascii="Aptos" w:hAnsi="Aptos" w:eastAsia="Aptos" w:cs="Aptos"/>
          <w:b w:val="1"/>
          <w:bCs w:val="1"/>
          <w:i w:val="0"/>
          <w:iCs w:val="0"/>
          <w:caps w:val="0"/>
          <w:smallCaps w:val="0"/>
          <w:noProof w:val="0"/>
          <w:color w:val="000000" w:themeColor="text1" w:themeTint="FF" w:themeShade="FF"/>
          <w:sz w:val="22"/>
          <w:szCs w:val="22"/>
          <w:lang w:val="es-MX"/>
        </w:rPr>
        <w:t>ConTiggo</w:t>
      </w:r>
      <w:r w:rsidRPr="75E739CF" w:rsidR="404D0BE6">
        <w:rPr>
          <w:rFonts w:ascii="Aptos" w:hAnsi="Aptos" w:eastAsia="Aptos" w:cs="Aptos"/>
          <w:b w:val="0"/>
          <w:bCs w:val="0"/>
          <w:i w:val="0"/>
          <w:iCs w:val="0"/>
          <w:caps w:val="0"/>
          <w:smallCaps w:val="0"/>
          <w:noProof w:val="0"/>
          <w:color w:val="000000" w:themeColor="text1" w:themeTint="FF" w:themeShade="FF"/>
          <w:sz w:val="22"/>
          <w:szCs w:val="22"/>
          <w:lang w:val="es-MX"/>
        </w:rPr>
        <w:t>", que ofrece asistencia postventa excepcional.</w:t>
      </w:r>
    </w:p>
    <w:p w:rsidR="404D0BE6" w:rsidP="75E739CF" w:rsidRDefault="404D0BE6" w14:paraId="1E12A48D" w14:textId="47A9BFAF">
      <w:pPr>
        <w:rPr>
          <w:rFonts w:ascii="Aptos" w:hAnsi="Aptos" w:eastAsia="Aptos" w:cs="Aptos"/>
          <w:b w:val="0"/>
          <w:bCs w:val="0"/>
          <w:i w:val="0"/>
          <w:iCs w:val="0"/>
          <w:caps w:val="0"/>
          <w:smallCaps w:val="0"/>
          <w:noProof w:val="0"/>
          <w:color w:val="000000" w:themeColor="text1" w:themeTint="FF" w:themeShade="FF"/>
          <w:sz w:val="22"/>
          <w:szCs w:val="22"/>
          <w:lang w:val="es-MX"/>
        </w:rPr>
      </w:pPr>
      <w:r w:rsidRPr="75E739CF" w:rsidR="404D0BE6">
        <w:rPr>
          <w:rFonts w:ascii="Aptos" w:hAnsi="Aptos" w:eastAsia="Aptos" w:cs="Aptos"/>
          <w:b w:val="1"/>
          <w:bCs w:val="1"/>
          <w:i w:val="0"/>
          <w:iCs w:val="0"/>
          <w:caps w:val="0"/>
          <w:smallCaps w:val="0"/>
          <w:noProof w:val="0"/>
          <w:color w:val="000000" w:themeColor="text1" w:themeTint="FF" w:themeShade="FF"/>
          <w:sz w:val="22"/>
          <w:szCs w:val="22"/>
          <w:lang w:val="es-MX"/>
        </w:rPr>
        <w:t>Llamado a la acción</w:t>
      </w:r>
      <w:r w:rsidRPr="75E739CF" w:rsidR="404D0BE6">
        <w:rPr>
          <w:rFonts w:ascii="Aptos" w:hAnsi="Aptos" w:eastAsia="Aptos" w:cs="Aptos"/>
          <w:b w:val="0"/>
          <w:bCs w:val="0"/>
          <w:i w:val="0"/>
          <w:iCs w:val="0"/>
          <w:caps w:val="0"/>
          <w:smallCaps w:val="0"/>
          <w:noProof w:val="0"/>
          <w:color w:val="000000" w:themeColor="text1" w:themeTint="FF" w:themeShade="FF"/>
          <w:sz w:val="22"/>
          <w:szCs w:val="22"/>
          <w:lang w:val="es-MX"/>
        </w:rPr>
        <w:t xml:space="preserve"> </w:t>
      </w:r>
    </w:p>
    <w:p w:rsidR="404D0BE6" w:rsidP="75E739CF" w:rsidRDefault="404D0BE6" w14:paraId="13A79BE3" w14:textId="097FCC87">
      <w:pPr>
        <w:rPr>
          <w:rFonts w:ascii="Aptos" w:hAnsi="Aptos" w:eastAsia="Aptos" w:cs="Aptos"/>
          <w:b w:val="0"/>
          <w:bCs w:val="0"/>
          <w:i w:val="0"/>
          <w:iCs w:val="0"/>
          <w:caps w:val="0"/>
          <w:smallCaps w:val="0"/>
          <w:noProof w:val="0"/>
          <w:color w:val="000000" w:themeColor="text1" w:themeTint="FF" w:themeShade="FF"/>
          <w:sz w:val="22"/>
          <w:szCs w:val="22"/>
          <w:lang w:val="es-ES"/>
        </w:rPr>
      </w:pPr>
      <w:r w:rsidRPr="75E739CF" w:rsidR="404D0BE6">
        <w:rPr>
          <w:rFonts w:ascii="Aptos" w:hAnsi="Aptos" w:eastAsia="Aptos" w:cs="Aptos"/>
          <w:b w:val="0"/>
          <w:bCs w:val="0"/>
          <w:i w:val="0"/>
          <w:iCs w:val="0"/>
          <w:caps w:val="0"/>
          <w:smallCaps w:val="0"/>
          <w:noProof w:val="0"/>
          <w:color w:val="000000" w:themeColor="text1" w:themeTint="FF" w:themeShade="FF"/>
          <w:sz w:val="22"/>
          <w:szCs w:val="22"/>
          <w:lang w:val="es-MX"/>
        </w:rPr>
        <w:t>Hoy, más que nunca, reiteramos nuestro compromiso de brindar a México una experiencia automotriz única. Con vehículos para cada estilo de vida, tecnología de vanguardia y un enfoque renovado en el cliente, invitamos a todos a descubrir por qué en Chirey Motor México creemos que el futuro comienza ahora.</w:t>
      </w:r>
    </w:p>
    <w:p w:rsidR="75E739CF" w:rsidP="75E739CF" w:rsidRDefault="75E739CF" w14:paraId="7517D3A1" w14:textId="4693C4E1">
      <w:pPr>
        <w:spacing w:after="0" w:line="240" w:lineRule="auto"/>
        <w:jc w:val="both"/>
        <w:rPr>
          <w:rFonts w:ascii="Microsoft YaHei" w:hAnsi="Microsoft YaHei" w:eastAsia="Microsoft YaHei" w:cs="Microsoft YaHei"/>
          <w:b w:val="1"/>
          <w:bCs w:val="1"/>
          <w:color w:val="0E101A"/>
          <w:sz w:val="20"/>
          <w:szCs w:val="20"/>
        </w:rPr>
      </w:pPr>
    </w:p>
    <w:p w:rsidR="006F2E55" w:rsidP="61076123" w:rsidRDefault="006F2E55" w14:paraId="2A354206" w14:textId="44C8E984">
      <w:pPr>
        <w:pStyle w:val="Normal"/>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1"/>
          <w:szCs w:val="21"/>
          <w:lang w:val="es-MX"/>
        </w:rPr>
      </w:pPr>
    </w:p>
    <w:p w:rsidR="006F2E55" w:rsidP="75E739CF" w:rsidRDefault="006F2E55" w14:paraId="1419895F" w14:textId="36DC6359">
      <w:pPr>
        <w:pStyle w:val="Normal"/>
        <w:spacing w:after="0" w:line="240" w:lineRule="auto"/>
        <w:jc w:val="both"/>
        <w:rPr>
          <w:rFonts w:ascii="Aptos" w:hAnsi="Aptos" w:eastAsia="Aptos" w:cs="Aptos" w:asciiTheme="minorAscii" w:hAnsiTheme="minorAscii" w:eastAsiaTheme="minorAscii" w:cstheme="minorAscii"/>
          <w:b w:val="1"/>
          <w:bCs w:val="1"/>
          <w:color w:val="0E101A"/>
          <w:sz w:val="22"/>
          <w:szCs w:val="22"/>
        </w:rPr>
      </w:pPr>
      <w:r w:rsidRPr="75E739CF" w:rsidR="23F3CBF0">
        <w:rPr>
          <w:rFonts w:ascii="Aptos" w:hAnsi="Aptos" w:eastAsia="Aptos" w:cs="Aptos" w:asciiTheme="minorAscii" w:hAnsiTheme="minorAscii" w:eastAsiaTheme="minorAscii" w:cstheme="minorAscii"/>
          <w:b w:val="1"/>
          <w:bCs w:val="1"/>
          <w:color w:val="0E101A"/>
          <w:sz w:val="22"/>
          <w:szCs w:val="22"/>
        </w:rPr>
        <w:t xml:space="preserve">Acerca de CHIREY  </w:t>
      </w:r>
    </w:p>
    <w:p w:rsidR="006F2E55" w:rsidP="75E739CF" w:rsidRDefault="006F2E55" w14:paraId="7487B109" w14:textId="6F287B18">
      <w:pPr>
        <w:pStyle w:val="Normal"/>
        <w:spacing w:after="0" w:line="240" w:lineRule="auto"/>
        <w:jc w:val="both"/>
        <w:rPr>
          <w:rFonts w:ascii="Aptos" w:hAnsi="Aptos" w:eastAsia="Aptos" w:cs="Aptos" w:asciiTheme="minorAscii" w:hAnsiTheme="minorAscii" w:eastAsiaTheme="minorAscii" w:cstheme="minorAscii"/>
          <w:b w:val="0"/>
          <w:bCs w:val="0"/>
          <w:color w:val="0E101A"/>
          <w:sz w:val="22"/>
          <w:szCs w:val="22"/>
        </w:rPr>
      </w:pPr>
      <w:r w:rsidRPr="75E739CF" w:rsidR="23F3CBF0">
        <w:rPr>
          <w:rFonts w:ascii="Aptos" w:hAnsi="Aptos" w:eastAsia="Aptos" w:cs="Aptos" w:asciiTheme="minorAscii" w:hAnsiTheme="minorAscii" w:eastAsiaTheme="minorAscii" w:cstheme="minorAscii"/>
          <w:b w:val="0"/>
          <w:bCs w:val="0"/>
          <w:color w:val="0E101A"/>
          <w:sz w:val="22"/>
          <w:szCs w:val="22"/>
        </w:rPr>
        <w:t xml:space="preserve"> </w:t>
      </w:r>
    </w:p>
    <w:p w:rsidR="006F2E55" w:rsidP="75E739CF" w:rsidRDefault="006F2E55" w14:paraId="3137E9E0" w14:textId="292E229B">
      <w:pPr>
        <w:pStyle w:val="Normal"/>
        <w:spacing w:after="0" w:line="240" w:lineRule="auto"/>
        <w:jc w:val="both"/>
        <w:rPr>
          <w:rFonts w:ascii="Aptos" w:hAnsi="Aptos" w:eastAsia="Aptos" w:cs="Aptos" w:asciiTheme="minorAscii" w:hAnsiTheme="minorAscii" w:eastAsiaTheme="minorAscii" w:cstheme="minorAscii"/>
          <w:b w:val="0"/>
          <w:bCs w:val="0"/>
          <w:color w:val="0E101A"/>
          <w:sz w:val="22"/>
          <w:szCs w:val="22"/>
        </w:rPr>
      </w:pPr>
      <w:r w:rsidRPr="75E739CF" w:rsidR="23F3CBF0">
        <w:rPr>
          <w:rFonts w:ascii="Aptos" w:hAnsi="Aptos" w:eastAsia="Aptos" w:cs="Aptos" w:asciiTheme="minorAscii" w:hAnsiTheme="minorAscii" w:eastAsiaTheme="minorAscii" w:cstheme="minorAscii"/>
          <w:b w:val="0"/>
          <w:bCs w:val="0"/>
          <w:color w:val="0E101A"/>
          <w:sz w:val="22"/>
          <w:szCs w:val="22"/>
        </w:rPr>
        <w:t xml:space="preserve">CHIREY es una empresa de alcance global con presencia en México desde 2022. En su primer año de operaciones vendió más de 30,000 unidades en el mercado nacional. Por más de 27 años, CHIREY ha desarrollado plataformas para todos los segmentos, productos con una tecnología que permite ahorrar combustible y reducir emisiones en el medioambiente, cumpliendo con la Norma EURO6, incluyendo vehículos de combustión interna, híbridos, PHEV y eléctricos. CHIREY se compromete con el desarrollo y con la misión de traer tecnología más avanzada para sus clientes. </w:t>
      </w:r>
    </w:p>
    <w:p w:rsidR="006F2E55" w:rsidP="75E739CF" w:rsidRDefault="006F2E55" w14:paraId="62C670D5" w14:textId="6ED5FB94">
      <w:pPr>
        <w:pStyle w:val="Normal"/>
        <w:spacing w:after="0" w:line="240" w:lineRule="auto"/>
        <w:jc w:val="both"/>
        <w:rPr>
          <w:rFonts w:ascii="Aptos" w:hAnsi="Aptos" w:eastAsia="Aptos" w:cs="Aptos" w:asciiTheme="minorAscii" w:hAnsiTheme="minorAscii" w:eastAsiaTheme="minorAscii" w:cstheme="minorAscii"/>
          <w:b w:val="0"/>
          <w:bCs w:val="0"/>
          <w:color w:val="0E101A"/>
          <w:sz w:val="22"/>
          <w:szCs w:val="22"/>
        </w:rPr>
      </w:pPr>
      <w:r w:rsidRPr="75E739CF" w:rsidR="23F3CBF0">
        <w:rPr>
          <w:rFonts w:ascii="Aptos" w:hAnsi="Aptos" w:eastAsia="Aptos" w:cs="Aptos" w:asciiTheme="minorAscii" w:hAnsiTheme="minorAscii" w:eastAsiaTheme="minorAscii" w:cstheme="minorAscii"/>
          <w:b w:val="0"/>
          <w:bCs w:val="0"/>
          <w:color w:val="0E101A"/>
          <w:sz w:val="22"/>
          <w:szCs w:val="22"/>
        </w:rPr>
        <w:t xml:space="preserve"> </w:t>
      </w:r>
    </w:p>
    <w:p w:rsidR="006F2E55" w:rsidP="75E739CF" w:rsidRDefault="006F2E55" w14:paraId="4A324019" w14:textId="4A8C9BCC">
      <w:pPr>
        <w:pStyle w:val="Normal"/>
        <w:spacing w:after="0" w:line="240" w:lineRule="auto"/>
        <w:jc w:val="both"/>
        <w:rPr>
          <w:rFonts w:ascii="Aptos" w:hAnsi="Aptos" w:eastAsia="Aptos" w:cs="Aptos" w:asciiTheme="minorAscii" w:hAnsiTheme="minorAscii" w:eastAsiaTheme="minorAscii" w:cstheme="minorAscii"/>
          <w:b w:val="1"/>
          <w:bCs w:val="1"/>
          <w:color w:val="0E101A"/>
          <w:sz w:val="22"/>
          <w:szCs w:val="22"/>
        </w:rPr>
      </w:pPr>
      <w:r w:rsidRPr="75E739CF" w:rsidR="23F3CBF0">
        <w:rPr>
          <w:rFonts w:ascii="Aptos" w:hAnsi="Aptos" w:eastAsia="Aptos" w:cs="Aptos" w:asciiTheme="minorAscii" w:hAnsiTheme="minorAscii" w:eastAsiaTheme="minorAscii" w:cstheme="minorAscii"/>
          <w:b w:val="0"/>
          <w:bCs w:val="0"/>
          <w:color w:val="0E101A"/>
          <w:sz w:val="22"/>
          <w:szCs w:val="22"/>
        </w:rPr>
        <w:t xml:space="preserve">CHIREY MOTOR MÉXICO es una subsidiaria de la empresa CHERY INTERNATIONAL. Para más información sobre la empresa, visite: </w:t>
      </w:r>
      <w:hyperlink r:id="R68675271046143d2">
        <w:r w:rsidRPr="75E739CF" w:rsidR="23F3CBF0">
          <w:rPr>
            <w:rStyle w:val="Hyperlink"/>
            <w:rFonts w:ascii="Aptos" w:hAnsi="Aptos" w:eastAsia="Aptos" w:cs="Aptos" w:asciiTheme="minorAscii" w:hAnsiTheme="minorAscii" w:eastAsiaTheme="minorAscii" w:cstheme="minorAscii"/>
            <w:b w:val="1"/>
            <w:bCs w:val="1"/>
            <w:sz w:val="22"/>
            <w:szCs w:val="22"/>
          </w:rPr>
          <w:t>chirey.mx.</w:t>
        </w:r>
      </w:hyperlink>
      <w:r w:rsidRPr="75E739CF" w:rsidR="23F3CBF0">
        <w:rPr>
          <w:rFonts w:ascii="Aptos" w:hAnsi="Aptos" w:eastAsia="Aptos" w:cs="Aptos" w:asciiTheme="minorAscii" w:hAnsiTheme="minorAscii" w:eastAsiaTheme="minorAscii" w:cstheme="minorAscii"/>
          <w:b w:val="1"/>
          <w:bCs w:val="1"/>
          <w:color w:val="0E101A"/>
          <w:sz w:val="22"/>
          <w:szCs w:val="22"/>
        </w:rPr>
        <w:t xml:space="preserve"> </w:t>
      </w:r>
    </w:p>
    <w:p w:rsidR="006F2E55" w:rsidP="75E739CF" w:rsidRDefault="006F2E55" w14:paraId="23DD88D3" w14:textId="598B7049">
      <w:pPr>
        <w:pStyle w:val="Normal"/>
        <w:spacing w:after="0" w:line="240" w:lineRule="auto"/>
        <w:jc w:val="both"/>
        <w:rPr>
          <w:rFonts w:ascii="Aptos" w:hAnsi="Aptos" w:eastAsia="Aptos" w:cs="Aptos" w:asciiTheme="minorAscii" w:hAnsiTheme="minorAscii" w:eastAsiaTheme="minorAscii" w:cstheme="minorAscii"/>
          <w:b w:val="0"/>
          <w:bCs w:val="0"/>
          <w:color w:val="0E101A"/>
          <w:sz w:val="22"/>
          <w:szCs w:val="22"/>
        </w:rPr>
      </w:pPr>
      <w:r w:rsidRPr="75E739CF" w:rsidR="23F3CBF0">
        <w:rPr>
          <w:rFonts w:ascii="Aptos" w:hAnsi="Aptos" w:eastAsia="Aptos" w:cs="Aptos" w:asciiTheme="minorAscii" w:hAnsiTheme="minorAscii" w:eastAsiaTheme="minorAscii" w:cstheme="minorAscii"/>
          <w:b w:val="0"/>
          <w:bCs w:val="0"/>
          <w:color w:val="0E101A"/>
          <w:sz w:val="22"/>
          <w:szCs w:val="22"/>
        </w:rPr>
        <w:t xml:space="preserve"> </w:t>
      </w:r>
    </w:p>
    <w:p w:rsidR="006F2E55" w:rsidP="75E739CF" w:rsidRDefault="006F2E55" w14:paraId="4CB78C7B" w14:textId="3B8B52D7">
      <w:pPr>
        <w:pStyle w:val="Normal"/>
        <w:spacing w:after="0" w:line="240" w:lineRule="auto"/>
        <w:jc w:val="both"/>
        <w:rPr>
          <w:rFonts w:ascii="Aptos" w:hAnsi="Aptos" w:eastAsia="Aptos" w:cs="Aptos" w:asciiTheme="minorAscii" w:hAnsiTheme="minorAscii" w:eastAsiaTheme="minorAscii" w:cstheme="minorAscii"/>
          <w:b w:val="1"/>
          <w:bCs w:val="1"/>
          <w:color w:val="0E101A"/>
          <w:sz w:val="22"/>
          <w:szCs w:val="22"/>
        </w:rPr>
      </w:pPr>
      <w:r w:rsidRPr="75E739CF" w:rsidR="23F3CBF0">
        <w:rPr>
          <w:rFonts w:ascii="Aptos" w:hAnsi="Aptos" w:eastAsia="Aptos" w:cs="Aptos" w:asciiTheme="minorAscii" w:hAnsiTheme="minorAscii" w:eastAsiaTheme="minorAscii" w:cstheme="minorAscii"/>
          <w:b w:val="1"/>
          <w:bCs w:val="1"/>
          <w:color w:val="0E101A"/>
          <w:sz w:val="22"/>
          <w:szCs w:val="22"/>
        </w:rPr>
        <w:t xml:space="preserve">Contactos de prensa: </w:t>
      </w:r>
    </w:p>
    <w:p w:rsidR="006F2E55" w:rsidP="75E739CF" w:rsidRDefault="006F2E55" w14:paraId="5BDD8CCB" w14:textId="5BF7DB73">
      <w:pPr>
        <w:pStyle w:val="Normal"/>
        <w:spacing w:after="0" w:line="240" w:lineRule="auto"/>
        <w:jc w:val="both"/>
        <w:rPr>
          <w:rFonts w:ascii="Aptos" w:hAnsi="Aptos" w:eastAsia="Aptos" w:cs="Aptos" w:asciiTheme="minorAscii" w:hAnsiTheme="minorAscii" w:eastAsiaTheme="minorAscii" w:cstheme="minorAscii"/>
          <w:b w:val="1"/>
          <w:bCs w:val="1"/>
          <w:color w:val="0E101A"/>
          <w:sz w:val="22"/>
          <w:szCs w:val="22"/>
        </w:rPr>
      </w:pPr>
      <w:r w:rsidRPr="75E739CF" w:rsidR="23F3CBF0">
        <w:rPr>
          <w:rFonts w:ascii="Aptos" w:hAnsi="Aptos" w:eastAsia="Aptos" w:cs="Aptos" w:asciiTheme="minorAscii" w:hAnsiTheme="minorAscii" w:eastAsiaTheme="minorAscii" w:cstheme="minorAscii"/>
          <w:b w:val="1"/>
          <w:bCs w:val="1"/>
          <w:color w:val="0E101A"/>
          <w:sz w:val="22"/>
          <w:szCs w:val="22"/>
        </w:rPr>
        <w:t xml:space="preserve"> </w:t>
      </w:r>
    </w:p>
    <w:p w:rsidR="006F2E55" w:rsidP="75E739CF" w:rsidRDefault="006F2E55" w14:paraId="1B2F916E" w14:textId="0145B1A5">
      <w:pPr>
        <w:pStyle w:val="Normal"/>
        <w:spacing w:after="0" w:line="240" w:lineRule="auto"/>
        <w:jc w:val="both"/>
        <w:rPr>
          <w:rFonts w:ascii="Aptos" w:hAnsi="Aptos" w:eastAsia="Aptos" w:cs="Aptos" w:asciiTheme="minorAscii" w:hAnsiTheme="minorAscii" w:eastAsiaTheme="minorAscii" w:cstheme="minorAscii"/>
          <w:b w:val="0"/>
          <w:bCs w:val="0"/>
          <w:color w:val="0E101A"/>
          <w:sz w:val="22"/>
          <w:szCs w:val="22"/>
        </w:rPr>
      </w:pPr>
      <w:r w:rsidRPr="75E739CF" w:rsidR="23F3CBF0">
        <w:rPr>
          <w:rFonts w:ascii="Aptos" w:hAnsi="Aptos" w:eastAsia="Aptos" w:cs="Aptos" w:asciiTheme="minorAscii" w:hAnsiTheme="minorAscii" w:eastAsiaTheme="minorAscii" w:cstheme="minorAscii"/>
          <w:b w:val="0"/>
          <w:bCs w:val="0"/>
          <w:color w:val="0E101A"/>
          <w:sz w:val="22"/>
          <w:szCs w:val="22"/>
        </w:rPr>
        <w:t xml:space="preserve">Paola Ruiz </w:t>
      </w:r>
    </w:p>
    <w:p w:rsidR="006F2E55" w:rsidP="75E739CF" w:rsidRDefault="006F2E55" w14:paraId="7E7ED222" w14:textId="490C2D44">
      <w:pPr>
        <w:pStyle w:val="Normal"/>
        <w:spacing w:after="0" w:line="240" w:lineRule="auto"/>
        <w:jc w:val="both"/>
        <w:rPr>
          <w:rFonts w:ascii="Aptos" w:hAnsi="Aptos" w:eastAsia="Aptos" w:cs="Aptos" w:asciiTheme="minorAscii" w:hAnsiTheme="minorAscii" w:eastAsiaTheme="minorAscii" w:cstheme="minorAscii"/>
          <w:b w:val="0"/>
          <w:bCs w:val="0"/>
          <w:color w:val="0E101A"/>
          <w:sz w:val="22"/>
          <w:szCs w:val="22"/>
        </w:rPr>
      </w:pPr>
      <w:r w:rsidRPr="75E739CF" w:rsidR="23F3CBF0">
        <w:rPr>
          <w:rFonts w:ascii="Aptos" w:hAnsi="Aptos" w:eastAsia="Aptos" w:cs="Aptos" w:asciiTheme="minorAscii" w:hAnsiTheme="minorAscii" w:eastAsiaTheme="minorAscii" w:cstheme="minorAscii"/>
          <w:b w:val="0"/>
          <w:bCs w:val="0"/>
          <w:color w:val="0E101A"/>
          <w:sz w:val="22"/>
          <w:szCs w:val="22"/>
        </w:rPr>
        <w:t xml:space="preserve">Senior </w:t>
      </w:r>
      <w:r w:rsidRPr="75E739CF" w:rsidR="23F3CBF0">
        <w:rPr>
          <w:rFonts w:ascii="Aptos" w:hAnsi="Aptos" w:eastAsia="Aptos" w:cs="Aptos" w:asciiTheme="minorAscii" w:hAnsiTheme="minorAscii" w:eastAsiaTheme="minorAscii" w:cstheme="minorAscii"/>
          <w:b w:val="0"/>
          <w:bCs w:val="0"/>
          <w:color w:val="0E101A"/>
          <w:sz w:val="22"/>
          <w:szCs w:val="22"/>
        </w:rPr>
        <w:t>Account</w:t>
      </w:r>
      <w:r w:rsidRPr="75E739CF" w:rsidR="23F3CBF0">
        <w:rPr>
          <w:rFonts w:ascii="Aptos" w:hAnsi="Aptos" w:eastAsia="Aptos" w:cs="Aptos" w:asciiTheme="minorAscii" w:hAnsiTheme="minorAscii" w:eastAsiaTheme="minorAscii" w:cstheme="minorAscii"/>
          <w:b w:val="0"/>
          <w:bCs w:val="0"/>
          <w:color w:val="0E101A"/>
          <w:sz w:val="22"/>
          <w:szCs w:val="22"/>
        </w:rPr>
        <w:t xml:space="preserve"> Executive | </w:t>
      </w:r>
      <w:r w:rsidRPr="75E739CF" w:rsidR="23F3CBF0">
        <w:rPr>
          <w:rFonts w:ascii="Aptos" w:hAnsi="Aptos" w:eastAsia="Aptos" w:cs="Aptos" w:asciiTheme="minorAscii" w:hAnsiTheme="minorAscii" w:eastAsiaTheme="minorAscii" w:cstheme="minorAscii"/>
          <w:b w:val="0"/>
          <w:bCs w:val="0"/>
          <w:color w:val="0E101A"/>
          <w:sz w:val="22"/>
          <w:szCs w:val="22"/>
        </w:rPr>
        <w:t>Another</w:t>
      </w:r>
      <w:r w:rsidRPr="75E739CF" w:rsidR="23F3CBF0">
        <w:rPr>
          <w:rFonts w:ascii="Aptos" w:hAnsi="Aptos" w:eastAsia="Aptos" w:cs="Aptos" w:asciiTheme="minorAscii" w:hAnsiTheme="minorAscii" w:eastAsiaTheme="minorAscii" w:cstheme="minorAscii"/>
          <w:b w:val="0"/>
          <w:bCs w:val="0"/>
          <w:color w:val="0E101A"/>
          <w:sz w:val="22"/>
          <w:szCs w:val="22"/>
        </w:rPr>
        <w:t xml:space="preserve"> Company </w:t>
      </w:r>
    </w:p>
    <w:p w:rsidR="006F2E55" w:rsidP="75E739CF" w:rsidRDefault="006F2E55" w14:paraId="6B07F8BF" w14:textId="436426E9">
      <w:pPr>
        <w:pStyle w:val="Normal"/>
        <w:spacing w:after="0" w:line="240" w:lineRule="auto"/>
        <w:jc w:val="both"/>
        <w:rPr>
          <w:rFonts w:ascii="Aptos" w:hAnsi="Aptos" w:eastAsia="Aptos" w:cs="Aptos" w:asciiTheme="minorAscii" w:hAnsiTheme="minorAscii" w:eastAsiaTheme="minorAscii" w:cstheme="minorAscii"/>
          <w:b w:val="0"/>
          <w:bCs w:val="0"/>
          <w:color w:val="0E101A"/>
          <w:sz w:val="22"/>
          <w:szCs w:val="22"/>
        </w:rPr>
      </w:pPr>
      <w:r w:rsidRPr="75E739CF" w:rsidR="23F3CBF0">
        <w:rPr>
          <w:rFonts w:ascii="Aptos" w:hAnsi="Aptos" w:eastAsia="Aptos" w:cs="Aptos" w:asciiTheme="minorAscii" w:hAnsiTheme="minorAscii" w:eastAsiaTheme="minorAscii" w:cstheme="minorAscii"/>
          <w:b w:val="0"/>
          <w:bCs w:val="0"/>
          <w:color w:val="0E101A"/>
          <w:sz w:val="22"/>
          <w:szCs w:val="22"/>
        </w:rPr>
        <w:t xml:space="preserve">Cel. 55 85777630 </w:t>
      </w:r>
    </w:p>
    <w:p w:rsidR="006F2E55" w:rsidP="75E739CF" w:rsidRDefault="006F2E55" w14:paraId="38AF3360" w14:textId="7CCFC0DC">
      <w:pPr>
        <w:pStyle w:val="Normal"/>
        <w:spacing w:after="0" w:line="240" w:lineRule="auto"/>
        <w:jc w:val="both"/>
        <w:rPr>
          <w:rFonts w:ascii="Aptos" w:hAnsi="Aptos" w:eastAsia="Aptos" w:cs="Aptos" w:asciiTheme="minorAscii" w:hAnsiTheme="minorAscii" w:eastAsiaTheme="minorAscii" w:cstheme="minorAscii"/>
          <w:b w:val="0"/>
          <w:bCs w:val="0"/>
          <w:color w:val="002060"/>
          <w:sz w:val="22"/>
          <w:szCs w:val="22"/>
          <w:u w:val="single"/>
        </w:rPr>
      </w:pPr>
      <w:r w:rsidRPr="75E739CF" w:rsidR="23F3CBF0">
        <w:rPr>
          <w:rFonts w:ascii="Aptos" w:hAnsi="Aptos" w:eastAsia="Aptos" w:cs="Aptos" w:asciiTheme="minorAscii" w:hAnsiTheme="minorAscii" w:eastAsiaTheme="minorAscii" w:cstheme="minorAscii"/>
          <w:b w:val="0"/>
          <w:bCs w:val="0"/>
          <w:color w:val="0E101A"/>
          <w:sz w:val="22"/>
          <w:szCs w:val="22"/>
        </w:rPr>
        <w:t xml:space="preserve">E-mail: </w:t>
      </w:r>
      <w:r w:rsidRPr="75E739CF" w:rsidR="23F3CBF0">
        <w:rPr>
          <w:rFonts w:ascii="Aptos" w:hAnsi="Aptos" w:eastAsia="Aptos" w:cs="Aptos" w:asciiTheme="minorAscii" w:hAnsiTheme="minorAscii" w:eastAsiaTheme="minorAscii" w:cstheme="minorAscii"/>
          <w:b w:val="0"/>
          <w:bCs w:val="0"/>
          <w:color w:val="002060"/>
          <w:sz w:val="22"/>
          <w:szCs w:val="22"/>
          <w:u w:val="single"/>
        </w:rPr>
        <w:t>paola.ruiz@another.co</w:t>
      </w:r>
      <w:r w:rsidRPr="75E739CF" w:rsidR="23F3CBF0">
        <w:rPr>
          <w:rFonts w:ascii="Aptos" w:hAnsi="Aptos" w:eastAsia="Aptos" w:cs="Aptos" w:asciiTheme="minorAscii" w:hAnsiTheme="minorAscii" w:eastAsiaTheme="minorAscii" w:cstheme="minorAscii"/>
          <w:b w:val="0"/>
          <w:bCs w:val="0"/>
          <w:color w:val="002060"/>
          <w:sz w:val="22"/>
          <w:szCs w:val="22"/>
          <w:u w:val="single"/>
        </w:rPr>
        <w:t xml:space="preserve"> </w:t>
      </w:r>
    </w:p>
    <w:p w:rsidR="006F2E55" w:rsidP="75E739CF" w:rsidRDefault="006F2E55" w14:paraId="79B3D1ED" w14:textId="02B76019">
      <w:pPr>
        <w:pStyle w:val="Normal"/>
        <w:spacing w:after="0" w:line="240" w:lineRule="auto"/>
        <w:jc w:val="both"/>
        <w:rPr>
          <w:rFonts w:ascii="Aptos" w:hAnsi="Aptos" w:eastAsia="Aptos" w:cs="Aptos" w:asciiTheme="minorAscii" w:hAnsiTheme="minorAscii" w:eastAsiaTheme="minorAscii" w:cstheme="minorAscii"/>
          <w:b w:val="0"/>
          <w:bCs w:val="0"/>
          <w:color w:val="0E101A"/>
          <w:sz w:val="22"/>
          <w:szCs w:val="22"/>
        </w:rPr>
      </w:pPr>
      <w:r w:rsidRPr="75E739CF" w:rsidR="23F3CBF0">
        <w:rPr>
          <w:rFonts w:ascii="Aptos" w:hAnsi="Aptos" w:eastAsia="Aptos" w:cs="Aptos" w:asciiTheme="minorAscii" w:hAnsiTheme="minorAscii" w:eastAsiaTheme="minorAscii" w:cstheme="minorAscii"/>
          <w:b w:val="0"/>
          <w:bCs w:val="0"/>
          <w:color w:val="0E101A"/>
          <w:sz w:val="22"/>
          <w:szCs w:val="22"/>
        </w:rPr>
        <w:t xml:space="preserve"> </w:t>
      </w:r>
    </w:p>
    <w:p w:rsidR="006F2E55" w:rsidP="75E739CF" w:rsidRDefault="006F2E55" w14:paraId="4F57AB13" w14:textId="6FF4CD7D">
      <w:pPr>
        <w:pStyle w:val="Normal"/>
        <w:spacing w:after="0" w:line="240" w:lineRule="auto"/>
        <w:jc w:val="both"/>
        <w:rPr>
          <w:rFonts w:ascii="Aptos" w:hAnsi="Aptos" w:eastAsia="Aptos" w:cs="Aptos" w:asciiTheme="minorAscii" w:hAnsiTheme="minorAscii" w:eastAsiaTheme="minorAscii" w:cstheme="minorAscii"/>
          <w:b w:val="0"/>
          <w:bCs w:val="0"/>
          <w:color w:val="0E101A"/>
          <w:sz w:val="22"/>
          <w:szCs w:val="22"/>
        </w:rPr>
      </w:pPr>
      <w:r w:rsidRPr="75E739CF" w:rsidR="23F3CBF0">
        <w:rPr>
          <w:rFonts w:ascii="Aptos" w:hAnsi="Aptos" w:eastAsia="Aptos" w:cs="Aptos" w:asciiTheme="minorAscii" w:hAnsiTheme="minorAscii" w:eastAsiaTheme="minorAscii" w:cstheme="minorAscii"/>
          <w:b w:val="0"/>
          <w:bCs w:val="0"/>
          <w:color w:val="0E101A"/>
          <w:sz w:val="22"/>
          <w:szCs w:val="22"/>
        </w:rPr>
        <w:t xml:space="preserve">Carlos Gutiérrez </w:t>
      </w:r>
    </w:p>
    <w:p w:rsidR="006F2E55" w:rsidP="75E739CF" w:rsidRDefault="006F2E55" w14:paraId="3A84989D" w14:textId="03F31749">
      <w:pPr>
        <w:pStyle w:val="Normal"/>
        <w:spacing w:after="0" w:line="240" w:lineRule="auto"/>
        <w:jc w:val="both"/>
        <w:rPr>
          <w:rFonts w:ascii="Aptos" w:hAnsi="Aptos" w:eastAsia="Aptos" w:cs="Aptos" w:asciiTheme="minorAscii" w:hAnsiTheme="minorAscii" w:eastAsiaTheme="minorAscii" w:cstheme="minorAscii"/>
          <w:b w:val="0"/>
          <w:bCs w:val="0"/>
          <w:color w:val="0E101A"/>
          <w:sz w:val="22"/>
          <w:szCs w:val="22"/>
        </w:rPr>
      </w:pPr>
      <w:r w:rsidRPr="75E739CF" w:rsidR="23F3CBF0">
        <w:rPr>
          <w:rFonts w:ascii="Aptos" w:hAnsi="Aptos" w:eastAsia="Aptos" w:cs="Aptos" w:asciiTheme="minorAscii" w:hAnsiTheme="minorAscii" w:eastAsiaTheme="minorAscii" w:cstheme="minorAscii"/>
          <w:b w:val="0"/>
          <w:bCs w:val="0"/>
          <w:color w:val="0E101A"/>
          <w:sz w:val="22"/>
          <w:szCs w:val="22"/>
        </w:rPr>
        <w:t xml:space="preserve">Senior </w:t>
      </w:r>
      <w:r w:rsidRPr="75E739CF" w:rsidR="23F3CBF0">
        <w:rPr>
          <w:rFonts w:ascii="Aptos" w:hAnsi="Aptos" w:eastAsia="Aptos" w:cs="Aptos" w:asciiTheme="minorAscii" w:hAnsiTheme="minorAscii" w:eastAsiaTheme="minorAscii" w:cstheme="minorAscii"/>
          <w:b w:val="0"/>
          <w:bCs w:val="0"/>
          <w:color w:val="0E101A"/>
          <w:sz w:val="22"/>
          <w:szCs w:val="22"/>
        </w:rPr>
        <w:t>Account</w:t>
      </w:r>
      <w:r w:rsidRPr="75E739CF" w:rsidR="23F3CBF0">
        <w:rPr>
          <w:rFonts w:ascii="Aptos" w:hAnsi="Aptos" w:eastAsia="Aptos" w:cs="Aptos" w:asciiTheme="minorAscii" w:hAnsiTheme="minorAscii" w:eastAsiaTheme="minorAscii" w:cstheme="minorAscii"/>
          <w:b w:val="0"/>
          <w:bCs w:val="0"/>
          <w:color w:val="0E101A"/>
          <w:sz w:val="22"/>
          <w:szCs w:val="22"/>
        </w:rPr>
        <w:t xml:space="preserve"> Executive | </w:t>
      </w:r>
      <w:r w:rsidRPr="75E739CF" w:rsidR="23F3CBF0">
        <w:rPr>
          <w:rFonts w:ascii="Aptos" w:hAnsi="Aptos" w:eastAsia="Aptos" w:cs="Aptos" w:asciiTheme="minorAscii" w:hAnsiTheme="minorAscii" w:eastAsiaTheme="minorAscii" w:cstheme="minorAscii"/>
          <w:b w:val="0"/>
          <w:bCs w:val="0"/>
          <w:color w:val="0E101A"/>
          <w:sz w:val="22"/>
          <w:szCs w:val="22"/>
        </w:rPr>
        <w:t>Another</w:t>
      </w:r>
      <w:r w:rsidRPr="75E739CF" w:rsidR="23F3CBF0">
        <w:rPr>
          <w:rFonts w:ascii="Aptos" w:hAnsi="Aptos" w:eastAsia="Aptos" w:cs="Aptos" w:asciiTheme="minorAscii" w:hAnsiTheme="minorAscii" w:eastAsiaTheme="minorAscii" w:cstheme="minorAscii"/>
          <w:b w:val="0"/>
          <w:bCs w:val="0"/>
          <w:color w:val="0E101A"/>
          <w:sz w:val="22"/>
          <w:szCs w:val="22"/>
        </w:rPr>
        <w:t xml:space="preserve"> Company </w:t>
      </w:r>
    </w:p>
    <w:p w:rsidR="006F2E55" w:rsidP="75E739CF" w:rsidRDefault="006F2E55" w14:paraId="429C4B71" w14:textId="5ACE6522">
      <w:pPr>
        <w:pStyle w:val="Normal"/>
        <w:spacing w:after="0" w:line="240" w:lineRule="auto"/>
        <w:jc w:val="both"/>
        <w:rPr>
          <w:rFonts w:ascii="Aptos" w:hAnsi="Aptos" w:eastAsia="Aptos" w:cs="Aptos" w:asciiTheme="minorAscii" w:hAnsiTheme="minorAscii" w:eastAsiaTheme="minorAscii" w:cstheme="minorAscii"/>
          <w:b w:val="0"/>
          <w:bCs w:val="0"/>
          <w:color w:val="0E101A"/>
          <w:sz w:val="22"/>
          <w:szCs w:val="22"/>
        </w:rPr>
      </w:pPr>
      <w:r w:rsidRPr="75E739CF" w:rsidR="23F3CBF0">
        <w:rPr>
          <w:rFonts w:ascii="Aptos" w:hAnsi="Aptos" w:eastAsia="Aptos" w:cs="Aptos" w:asciiTheme="minorAscii" w:hAnsiTheme="minorAscii" w:eastAsiaTheme="minorAscii" w:cstheme="minorAscii"/>
          <w:b w:val="0"/>
          <w:bCs w:val="0"/>
          <w:color w:val="0E101A"/>
          <w:sz w:val="22"/>
          <w:szCs w:val="22"/>
        </w:rPr>
        <w:t xml:space="preserve">Cel. 56 2666 1769 </w:t>
      </w:r>
    </w:p>
    <w:p w:rsidR="006F2E55" w:rsidP="75E739CF" w:rsidRDefault="006F2E55" w14:paraId="37360E3A" w14:textId="0E56FF20">
      <w:pPr>
        <w:pStyle w:val="Normal"/>
        <w:spacing w:after="0" w:line="240" w:lineRule="auto"/>
        <w:jc w:val="both"/>
        <w:rPr>
          <w:rFonts w:ascii="Aptos" w:hAnsi="Aptos" w:eastAsia="Aptos" w:cs="Aptos" w:asciiTheme="minorAscii" w:hAnsiTheme="minorAscii" w:eastAsiaTheme="minorAscii" w:cstheme="minorAscii"/>
          <w:b w:val="0"/>
          <w:bCs w:val="0"/>
          <w:color w:val="002060"/>
          <w:sz w:val="22"/>
          <w:szCs w:val="22"/>
          <w:u w:val="single"/>
        </w:rPr>
      </w:pPr>
      <w:r w:rsidRPr="75E739CF" w:rsidR="23F3CBF0">
        <w:rPr>
          <w:rFonts w:ascii="Aptos" w:hAnsi="Aptos" w:eastAsia="Aptos" w:cs="Aptos" w:asciiTheme="minorAscii" w:hAnsiTheme="minorAscii" w:eastAsiaTheme="minorAscii" w:cstheme="minorAscii"/>
          <w:b w:val="0"/>
          <w:bCs w:val="0"/>
          <w:color w:val="0E101A"/>
          <w:sz w:val="22"/>
          <w:szCs w:val="22"/>
        </w:rPr>
        <w:t xml:space="preserve">E-mail: </w:t>
      </w:r>
      <w:r w:rsidRPr="75E739CF" w:rsidR="23F3CBF0">
        <w:rPr>
          <w:rFonts w:ascii="Aptos" w:hAnsi="Aptos" w:eastAsia="Aptos" w:cs="Aptos" w:asciiTheme="minorAscii" w:hAnsiTheme="minorAscii" w:eastAsiaTheme="minorAscii" w:cstheme="minorAscii"/>
          <w:b w:val="0"/>
          <w:bCs w:val="0"/>
          <w:color w:val="002060"/>
          <w:sz w:val="22"/>
          <w:szCs w:val="22"/>
          <w:u w:val="single"/>
        </w:rPr>
        <w:t>carlos.gutierrez@another.co</w:t>
      </w:r>
      <w:r w:rsidRPr="75E739CF" w:rsidR="23F3CBF0">
        <w:rPr>
          <w:rFonts w:ascii="Aptos" w:hAnsi="Aptos" w:eastAsia="Aptos" w:cs="Aptos" w:asciiTheme="minorAscii" w:hAnsiTheme="minorAscii" w:eastAsiaTheme="minorAscii" w:cstheme="minorAscii"/>
          <w:b w:val="0"/>
          <w:bCs w:val="0"/>
          <w:color w:val="002060"/>
          <w:sz w:val="22"/>
          <w:szCs w:val="22"/>
          <w:u w:val="single"/>
        </w:rPr>
        <w:t xml:space="preserve">  </w:t>
      </w:r>
    </w:p>
    <w:sectPr w:rsidR="006F2E55">
      <w:pgSz w:w="11906" w:h="16838" w:orient="portrait"/>
      <w:pgMar w:top="1440" w:right="1440" w:bottom="1440" w:left="1440" w:header="720" w:footer="720" w:gutter="0"/>
      <w:cols w:space="720"/>
      <w:docGrid w:linePitch="360"/>
      <w:headerReference w:type="default" r:id="Rc894d17d4a88462c"/>
      <w:footerReference w:type="default" r:id="R9d684a31be56452f"/>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82B53" w:rsidRDefault="00B82B53" w14:paraId="0D781627" w14:textId="77777777">
      <w:pPr>
        <w:spacing w:line="240" w:lineRule="auto"/>
      </w:pPr>
      <w:r>
        <w:separator/>
      </w:r>
    </w:p>
  </w:endnote>
  <w:endnote w:type="continuationSeparator" w:id="0">
    <w:p w:rsidR="00B82B53" w:rsidRDefault="00B82B53" w14:paraId="554AE4C9"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Nova">
    <w:charset w:val="00"/>
    <w:family w:val="swiss"/>
    <w:pitch w:val="variable"/>
    <w:sig w:usb0="0000028F" w:usb1="00000002" w:usb2="00000000" w:usb3="00000000" w:csb0="0000019F" w:csb1="00000000"/>
  </w:font>
  <w:font w:name="Aptos Display">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FC31FBC" w:rsidTr="61076123" w14:paraId="1122A542">
      <w:trPr>
        <w:trHeight w:val="300"/>
      </w:trPr>
      <w:tc>
        <w:tcPr>
          <w:tcW w:w="3005" w:type="dxa"/>
          <w:tcMar/>
        </w:tcPr>
        <w:p w:rsidR="2FC31FBC" w:rsidP="2FC31FBC" w:rsidRDefault="2FC31FBC" w14:paraId="0FA0E3DB" w14:textId="7328E9DB">
          <w:pPr>
            <w:pStyle w:val="Header"/>
            <w:bidi w:val="0"/>
            <w:ind w:left="-115"/>
            <w:jc w:val="left"/>
          </w:pPr>
        </w:p>
      </w:tc>
      <w:tc>
        <w:tcPr>
          <w:tcW w:w="3005" w:type="dxa"/>
          <w:tcMar/>
        </w:tcPr>
        <w:p w:rsidR="2FC31FBC" w:rsidP="2FC31FBC" w:rsidRDefault="2FC31FBC" w14:paraId="0DC6CA66" w14:textId="3C1B4DFC">
          <w:pPr>
            <w:pStyle w:val="Header"/>
            <w:bidi w:val="0"/>
            <w:jc w:val="center"/>
          </w:pPr>
        </w:p>
      </w:tc>
      <w:tc>
        <w:tcPr>
          <w:tcW w:w="3005" w:type="dxa"/>
          <w:tcMar/>
        </w:tcPr>
        <w:p w:rsidR="2FC31FBC" w:rsidP="2FC31FBC" w:rsidRDefault="2FC31FBC" w14:paraId="74FB219E" w14:textId="5A8AF454">
          <w:pPr>
            <w:pStyle w:val="Header"/>
            <w:bidi w:val="0"/>
            <w:ind w:right="-115"/>
            <w:jc w:val="right"/>
          </w:pPr>
        </w:p>
      </w:tc>
    </w:tr>
  </w:tbl>
  <w:p w:rsidR="2FC31FBC" w:rsidP="2FC31FBC" w:rsidRDefault="2FC31FBC" w14:paraId="67183952" w14:textId="015B8AE6">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82B53" w:rsidRDefault="00B82B53" w14:paraId="384747A5" w14:textId="77777777">
      <w:pPr>
        <w:spacing w:after="0"/>
      </w:pPr>
      <w:r>
        <w:separator/>
      </w:r>
    </w:p>
  </w:footnote>
  <w:footnote w:type="continuationSeparator" w:id="0">
    <w:p w:rsidR="00B82B53" w:rsidRDefault="00B82B53" w14:paraId="5190DC9F" w14:textId="77777777">
      <w:pPr>
        <w:spacing w:after="0"/>
      </w:pPr>
      <w:r>
        <w:continuationSeparator/>
      </w:r>
    </w:p>
  </w:footnote>
</w:footnotes>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FC31FBC" w:rsidTr="61076123" w14:paraId="3B581B40">
      <w:trPr>
        <w:trHeight w:val="300"/>
      </w:trPr>
      <w:tc>
        <w:tcPr>
          <w:tcW w:w="3005" w:type="dxa"/>
          <w:tcMar/>
        </w:tcPr>
        <w:p w:rsidR="2FC31FBC" w:rsidP="2FC31FBC" w:rsidRDefault="2FC31FBC" w14:paraId="74F57E02" w14:textId="6BBE2648">
          <w:pPr>
            <w:pStyle w:val="Header"/>
            <w:bidi w:val="0"/>
            <w:ind w:left="-115"/>
            <w:jc w:val="left"/>
          </w:pPr>
        </w:p>
      </w:tc>
      <w:tc>
        <w:tcPr>
          <w:tcW w:w="3005" w:type="dxa"/>
          <w:tcMar/>
        </w:tcPr>
        <w:p w:rsidR="2FC31FBC" w:rsidP="2FC31FBC" w:rsidRDefault="2FC31FBC" w14:paraId="1B89C65C" w14:textId="7EAC186B">
          <w:pPr>
            <w:pStyle w:val="Header"/>
            <w:bidi w:val="0"/>
            <w:jc w:val="center"/>
          </w:pPr>
        </w:p>
      </w:tc>
      <w:tc>
        <w:tcPr>
          <w:tcW w:w="3005" w:type="dxa"/>
          <w:tcMar/>
        </w:tcPr>
        <w:p w:rsidR="2FC31FBC" w:rsidP="2FC31FBC" w:rsidRDefault="2FC31FBC" w14:paraId="7E2EC19E" w14:textId="48321A2E">
          <w:pPr>
            <w:pStyle w:val="Header"/>
            <w:bidi w:val="0"/>
            <w:ind w:right="-115"/>
            <w:jc w:val="right"/>
          </w:pPr>
        </w:p>
      </w:tc>
    </w:tr>
  </w:tbl>
  <w:p w:rsidR="2FC31FBC" w:rsidP="2FC31FBC" w:rsidRDefault="2FC31FBC" w14:paraId="67C2895E" w14:textId="43F5804A">
    <w:pPr>
      <w:pStyle w:val="Header"/>
      <w:bidi w:val="0"/>
    </w:pPr>
  </w:p>
</w:hdr>
</file>

<file path=word/intelligence2.xml><?xml version="1.0" encoding="utf-8"?>
<int2:intelligence xmlns:int2="http://schemas.microsoft.com/office/intelligence/2020/intelligence">
  <int2:observations>
    <int2:bookmark int2:bookmarkName="_Int_v8tJ00ul" int2:invalidationBookmarkName="" int2:hashCode="p/KOVQ77jRY4zw" int2:id="CIpB29Q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5b6a84e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efad1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2aba25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ddf92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c0e71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trackRevisions w:val="false"/>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ZkNGQ4N2Q1N2MyM2JhZDhhZGVkMjcwM2FmZGE4NTgifQ=="/>
  </w:docVars>
  <w:rsids>
    <w:rsidRoot w:val="2CE2BBF8"/>
    <w:rsid w:val="0000386A"/>
    <w:rsid w:val="0003B898"/>
    <w:rsid w:val="00175D7C"/>
    <w:rsid w:val="00183F19"/>
    <w:rsid w:val="001A3835"/>
    <w:rsid w:val="00236067"/>
    <w:rsid w:val="00253B3A"/>
    <w:rsid w:val="002A00DD"/>
    <w:rsid w:val="002C117C"/>
    <w:rsid w:val="003B1484"/>
    <w:rsid w:val="003B6653"/>
    <w:rsid w:val="003F2594"/>
    <w:rsid w:val="00483B0F"/>
    <w:rsid w:val="00494103"/>
    <w:rsid w:val="005310FF"/>
    <w:rsid w:val="00537F18"/>
    <w:rsid w:val="00552861"/>
    <w:rsid w:val="005A6545"/>
    <w:rsid w:val="00664106"/>
    <w:rsid w:val="006A10D3"/>
    <w:rsid w:val="006B07B8"/>
    <w:rsid w:val="006E70E2"/>
    <w:rsid w:val="006F2E55"/>
    <w:rsid w:val="006F7107"/>
    <w:rsid w:val="0074449B"/>
    <w:rsid w:val="008A37BB"/>
    <w:rsid w:val="00910B63"/>
    <w:rsid w:val="009462BA"/>
    <w:rsid w:val="009A59B8"/>
    <w:rsid w:val="00A75822"/>
    <w:rsid w:val="00AE2E8A"/>
    <w:rsid w:val="00AE4AC0"/>
    <w:rsid w:val="00AE73BF"/>
    <w:rsid w:val="00B82B53"/>
    <w:rsid w:val="00C142B6"/>
    <w:rsid w:val="00C53619"/>
    <w:rsid w:val="00CD4A65"/>
    <w:rsid w:val="00D21C59"/>
    <w:rsid w:val="00DC01F7"/>
    <w:rsid w:val="00DC1870"/>
    <w:rsid w:val="00DF0B8A"/>
    <w:rsid w:val="00E34D80"/>
    <w:rsid w:val="00F7169E"/>
    <w:rsid w:val="00FA3160"/>
    <w:rsid w:val="01C9F138"/>
    <w:rsid w:val="02DED42E"/>
    <w:rsid w:val="0326278B"/>
    <w:rsid w:val="03BB78C5"/>
    <w:rsid w:val="042CD04B"/>
    <w:rsid w:val="04DB704A"/>
    <w:rsid w:val="07F83682"/>
    <w:rsid w:val="0918289C"/>
    <w:rsid w:val="0B8E698D"/>
    <w:rsid w:val="0D210488"/>
    <w:rsid w:val="0D7F041E"/>
    <w:rsid w:val="10F4EB89"/>
    <w:rsid w:val="1139B016"/>
    <w:rsid w:val="11843293"/>
    <w:rsid w:val="118C867F"/>
    <w:rsid w:val="136C042B"/>
    <w:rsid w:val="138F1FFF"/>
    <w:rsid w:val="13D7F131"/>
    <w:rsid w:val="13FC3020"/>
    <w:rsid w:val="14C73777"/>
    <w:rsid w:val="14F981D1"/>
    <w:rsid w:val="15346DAF"/>
    <w:rsid w:val="15464AA0"/>
    <w:rsid w:val="1610F14B"/>
    <w:rsid w:val="17845CF9"/>
    <w:rsid w:val="179C16F3"/>
    <w:rsid w:val="1AC62013"/>
    <w:rsid w:val="1C54FBEA"/>
    <w:rsid w:val="1CCA5633"/>
    <w:rsid w:val="1DE68B7D"/>
    <w:rsid w:val="1E58F273"/>
    <w:rsid w:val="1F49143E"/>
    <w:rsid w:val="1F80EC60"/>
    <w:rsid w:val="209B4618"/>
    <w:rsid w:val="20A05857"/>
    <w:rsid w:val="20B7BA38"/>
    <w:rsid w:val="21A9B27B"/>
    <w:rsid w:val="222ACC95"/>
    <w:rsid w:val="23F3CBF0"/>
    <w:rsid w:val="29031D02"/>
    <w:rsid w:val="29493941"/>
    <w:rsid w:val="29E220C7"/>
    <w:rsid w:val="2A642EDD"/>
    <w:rsid w:val="2A72AE30"/>
    <w:rsid w:val="2AFB0AA8"/>
    <w:rsid w:val="2BBE7A3C"/>
    <w:rsid w:val="2CE2BBF8"/>
    <w:rsid w:val="2D28DA7B"/>
    <w:rsid w:val="2E415785"/>
    <w:rsid w:val="2E82CA11"/>
    <w:rsid w:val="2F09DEFB"/>
    <w:rsid w:val="2F4BF82B"/>
    <w:rsid w:val="2F8368EA"/>
    <w:rsid w:val="2FC31FBC"/>
    <w:rsid w:val="2FF8351E"/>
    <w:rsid w:val="30445678"/>
    <w:rsid w:val="308DC38F"/>
    <w:rsid w:val="3097768D"/>
    <w:rsid w:val="30CF83B1"/>
    <w:rsid w:val="31079228"/>
    <w:rsid w:val="31C50FD6"/>
    <w:rsid w:val="323E58D3"/>
    <w:rsid w:val="325D8DE1"/>
    <w:rsid w:val="34551A19"/>
    <w:rsid w:val="37855D04"/>
    <w:rsid w:val="378EFA9D"/>
    <w:rsid w:val="3A0C78F5"/>
    <w:rsid w:val="3B2C6075"/>
    <w:rsid w:val="3B4BE4F9"/>
    <w:rsid w:val="3BDD8D56"/>
    <w:rsid w:val="3F4F21D1"/>
    <w:rsid w:val="3FEB92C8"/>
    <w:rsid w:val="404D0BE6"/>
    <w:rsid w:val="43A0D788"/>
    <w:rsid w:val="44614173"/>
    <w:rsid w:val="448E3456"/>
    <w:rsid w:val="4563E98A"/>
    <w:rsid w:val="45BEDDC0"/>
    <w:rsid w:val="4873F17C"/>
    <w:rsid w:val="4916696B"/>
    <w:rsid w:val="4AD17809"/>
    <w:rsid w:val="4AE6C0A5"/>
    <w:rsid w:val="4CE7E6F8"/>
    <w:rsid w:val="4D7638E1"/>
    <w:rsid w:val="4DC6E111"/>
    <w:rsid w:val="54518B6B"/>
    <w:rsid w:val="545FFE27"/>
    <w:rsid w:val="55E0A3F1"/>
    <w:rsid w:val="57F64E62"/>
    <w:rsid w:val="58E53BCF"/>
    <w:rsid w:val="5A286E0C"/>
    <w:rsid w:val="5DEC95B8"/>
    <w:rsid w:val="5E53E18D"/>
    <w:rsid w:val="5F2D91BD"/>
    <w:rsid w:val="602D40D8"/>
    <w:rsid w:val="61076123"/>
    <w:rsid w:val="612E431D"/>
    <w:rsid w:val="61D8F664"/>
    <w:rsid w:val="627EF733"/>
    <w:rsid w:val="632EC007"/>
    <w:rsid w:val="64455EFE"/>
    <w:rsid w:val="65829CF8"/>
    <w:rsid w:val="658CFDCB"/>
    <w:rsid w:val="65D7F662"/>
    <w:rsid w:val="6758C5ED"/>
    <w:rsid w:val="678898C1"/>
    <w:rsid w:val="67D66634"/>
    <w:rsid w:val="6989C2F4"/>
    <w:rsid w:val="6B153ACD"/>
    <w:rsid w:val="6C63D6D4"/>
    <w:rsid w:val="6D43DD60"/>
    <w:rsid w:val="6D8A1D7E"/>
    <w:rsid w:val="6D9F04B7"/>
    <w:rsid w:val="6DB87D46"/>
    <w:rsid w:val="6E279327"/>
    <w:rsid w:val="6E325F97"/>
    <w:rsid w:val="6F3716F9"/>
    <w:rsid w:val="6F4EEBA7"/>
    <w:rsid w:val="6F86BEB3"/>
    <w:rsid w:val="6F9682FB"/>
    <w:rsid w:val="700B99E9"/>
    <w:rsid w:val="70BE011D"/>
    <w:rsid w:val="71FA6AC9"/>
    <w:rsid w:val="72D66535"/>
    <w:rsid w:val="744FFB17"/>
    <w:rsid w:val="75E739CF"/>
    <w:rsid w:val="789F62EF"/>
    <w:rsid w:val="79682899"/>
    <w:rsid w:val="7B039713"/>
    <w:rsid w:val="7C66CDFA"/>
    <w:rsid w:val="7DC3A7B5"/>
    <w:rsid w:val="7E4D9755"/>
    <w:rsid w:val="7FE60907"/>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8AB3C"/>
  <w15:docId w15:val="{A9115014-8213-41ED-AC2F-71D35636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SimSu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61076123"/>
    <w:rPr>
      <w:rFonts w:ascii="Aptos" w:hAnsi="Aptos" w:eastAsia="宋体" w:cs="" w:asciiTheme="minorAscii" w:hAnsiTheme="minorAscii" w:eastAsiaTheme="minorEastAsia" w:cstheme="minorBidi"/>
      <w:noProof w:val="0"/>
      <w:sz w:val="24"/>
      <w:szCs w:val="24"/>
      <w:lang w:val="es-MX" w:eastAsia="en-US"/>
    </w:rPr>
    <w:pPr>
      <w:spacing w:after="160" w:line="279" w:lineRule="auto"/>
    </w:p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uiPriority w:val="1"/>
    <w:name w:val="footer"/>
    <w:basedOn w:val="Normal"/>
    <w:qFormat/>
    <w:rsid w:val="61076123"/>
    <w:rPr>
      <w:sz w:val="18"/>
      <w:szCs w:val="18"/>
    </w:rPr>
    <w:pPr>
      <w:tabs>
        <w:tab w:val="center" w:leader="none" w:pos="4153"/>
        <w:tab w:val="right" w:leader="none" w:pos="8306"/>
      </w:tabs>
    </w:pPr>
  </w:style>
  <w:style w:type="paragraph" w:styleId="Header">
    <w:uiPriority w:val="1"/>
    <w:name w:val="header"/>
    <w:basedOn w:val="Normal"/>
    <w:qFormat/>
    <w:rsid w:val="61076123"/>
    <w:rPr>
      <w:sz w:val="18"/>
      <w:szCs w:val="18"/>
    </w:rPr>
    <w:pPr>
      <w:pBdr>
        <w:top w:val="none" w:color="FF000000" w:sz="0" w:space="1"/>
        <w:left w:val="none" w:color="FF000000" w:sz="0" w:space="4"/>
        <w:bottom w:val="none" w:color="FF000000" w:sz="0" w:space="1"/>
        <w:right w:val="none" w:color="FF000000" w:sz="0" w:space="4"/>
      </w:pBdr>
      <w:tabs>
        <w:tab w:val="center" w:leader="none" w:pos="4153"/>
        <w:tab w:val="right" w:leader="none" w:pos="8306"/>
      </w:tabs>
    </w:pPr>
  </w:style>
  <w:style w:type="paragraph" w:styleId="NormalWeb">
    <w:uiPriority w:val="99"/>
    <w:name w:val="Normal (Web)"/>
    <w:basedOn w:val="Normal"/>
    <w:semiHidden/>
    <w:unhideWhenUsed/>
    <w:qFormat/>
    <w:rsid w:val="61076123"/>
    <w:rPr>
      <w:rFonts w:ascii="SimSun" w:hAnsi="SimSun" w:eastAsia="SimSun" w:cs="Times New Roman"/>
      <w:lang w:val="en-US" w:eastAsia="zh-CN"/>
    </w:rPr>
    <w:pPr>
      <w:spacing w:beforeAutospacing="on" w:afterAutospacing="on"/>
    </w:pPr>
  </w:style>
  <w:style w:type="table" w:styleId="TableGrid">
    <w:name w:val="Table Grid"/>
    <w:basedOn w:val="TableNormal"/>
    <w:uiPriority w:val="5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467886" w:themeColor="hyperlink"/>
      <w:u w:val="single"/>
    </w:rPr>
  </w:style>
  <w:style w:type="paragraph" w:styleId="ListParagraph">
    <w:uiPriority w:val="34"/>
    <w:name w:val="List Paragraph"/>
    <w:basedOn w:val="Normal"/>
    <w:qFormat/>
    <w:rsid w:val="61076123"/>
    <w:pPr>
      <w:spacing/>
      <w:ind w:left="720"/>
      <w:contextualSpacing/>
    </w:pPr>
  </w:style>
  <w:style w:type="character" w:styleId="text-only" w:customStyle="1">
    <w:name w:val="text-only"/>
    <w:basedOn w:val="DefaultParagraphFont"/>
    <w:qFormat/>
  </w:style>
  <w:style w:type="paragraph" w:styleId="richtextdocs-listitem" w:customStyle="true">
    <w:uiPriority w:val="1"/>
    <w:name w:val="richtextdocs-listitem"/>
    <w:basedOn w:val="Normal"/>
    <w:qFormat/>
    <w:rsid w:val="61076123"/>
    <w:rPr>
      <w:rFonts w:ascii="Times New Roman" w:hAnsi="Times New Roman" w:eastAsia="Times New Roman" w:cs="Times New Roman"/>
      <w:lang w:eastAsia="zh-CN"/>
    </w:rPr>
    <w:pPr>
      <w:spacing w:beforeAutospacing="on" w:afterAutospacing="on"/>
    </w:pPr>
  </w:style>
  <w:style w:type="character" w:styleId="15" w:customStyle="1">
    <w:name w:val="15"/>
    <w:basedOn w:val="DefaultParagraphFont"/>
    <w:qFormat/>
    <w:rPr>
      <w:rFonts w:hint="default" w:ascii="Times New Roman" w:hAnsi="Times New Roman" w:cs="Times New Roman"/>
      <w:color w:val="0000FF"/>
      <w:u w:val="single"/>
    </w:rPr>
  </w:style>
  <w:style w:type="character" w:styleId="10" w:customStyle="1">
    <w:name w:val="10"/>
    <w:basedOn w:val="DefaultParagraphFont"/>
    <w:qFormat/>
    <w:rPr>
      <w:rFonts w:hint="default"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846801">
      <w:bodyDiv w:val="1"/>
      <w:marLeft w:val="0"/>
      <w:marRight w:val="0"/>
      <w:marTop w:val="0"/>
      <w:marBottom w:val="0"/>
      <w:divBdr>
        <w:top w:val="none" w:sz="0" w:space="0" w:color="auto"/>
        <w:left w:val="none" w:sz="0" w:space="0" w:color="auto"/>
        <w:bottom w:val="none" w:sz="0" w:space="0" w:color="auto"/>
        <w:right w:val="none" w:sz="0" w:space="0" w:color="auto"/>
      </w:divBdr>
      <w:divsChild>
        <w:div w:id="486287030">
          <w:marLeft w:val="0"/>
          <w:marRight w:val="0"/>
          <w:marTop w:val="0"/>
          <w:marBottom w:val="0"/>
          <w:divBdr>
            <w:top w:val="none" w:sz="0" w:space="0" w:color="auto"/>
            <w:left w:val="none" w:sz="0" w:space="0" w:color="auto"/>
            <w:bottom w:val="none" w:sz="0" w:space="0" w:color="auto"/>
            <w:right w:val="none" w:sz="0" w:space="0" w:color="auto"/>
          </w:divBdr>
          <w:divsChild>
            <w:div w:id="1528831649">
              <w:marLeft w:val="0"/>
              <w:marRight w:val="0"/>
              <w:marTop w:val="0"/>
              <w:marBottom w:val="0"/>
              <w:divBdr>
                <w:top w:val="none" w:sz="0" w:space="0" w:color="auto"/>
                <w:left w:val="none" w:sz="0" w:space="0" w:color="auto"/>
                <w:bottom w:val="none" w:sz="0" w:space="0" w:color="auto"/>
                <w:right w:val="none" w:sz="0" w:space="0" w:color="auto"/>
              </w:divBdr>
              <w:divsChild>
                <w:div w:id="1080368065">
                  <w:marLeft w:val="0"/>
                  <w:marRight w:val="0"/>
                  <w:marTop w:val="0"/>
                  <w:marBottom w:val="0"/>
                  <w:divBdr>
                    <w:top w:val="none" w:sz="0" w:space="0" w:color="auto"/>
                    <w:left w:val="none" w:sz="0" w:space="0" w:color="auto"/>
                    <w:bottom w:val="none" w:sz="0" w:space="0" w:color="auto"/>
                    <w:right w:val="none" w:sz="0" w:space="0" w:color="auto"/>
                  </w:divBdr>
                  <w:divsChild>
                    <w:div w:id="1332444224">
                      <w:marLeft w:val="0"/>
                      <w:marRight w:val="0"/>
                      <w:marTop w:val="0"/>
                      <w:marBottom w:val="0"/>
                      <w:divBdr>
                        <w:top w:val="none" w:sz="0" w:space="0" w:color="auto"/>
                        <w:left w:val="none" w:sz="0" w:space="0" w:color="auto"/>
                        <w:bottom w:val="none" w:sz="0" w:space="0" w:color="auto"/>
                        <w:right w:val="none" w:sz="0" w:space="0" w:color="auto"/>
                      </w:divBdr>
                      <w:divsChild>
                        <w:div w:id="1800681484">
                          <w:marLeft w:val="0"/>
                          <w:marRight w:val="0"/>
                          <w:marTop w:val="0"/>
                          <w:marBottom w:val="0"/>
                          <w:divBdr>
                            <w:top w:val="none" w:sz="0" w:space="0" w:color="auto"/>
                            <w:left w:val="none" w:sz="0" w:space="0" w:color="auto"/>
                            <w:bottom w:val="none" w:sz="0" w:space="0" w:color="auto"/>
                            <w:right w:val="none" w:sz="0" w:space="0" w:color="auto"/>
                          </w:divBdr>
                          <w:divsChild>
                            <w:div w:id="1915552411">
                              <w:marLeft w:val="0"/>
                              <w:marRight w:val="0"/>
                              <w:marTop w:val="0"/>
                              <w:marBottom w:val="0"/>
                              <w:divBdr>
                                <w:top w:val="none" w:sz="0" w:space="0" w:color="auto"/>
                                <w:left w:val="none" w:sz="0" w:space="0" w:color="auto"/>
                                <w:bottom w:val="none" w:sz="0" w:space="0" w:color="auto"/>
                                <w:right w:val="none" w:sz="0" w:space="0" w:color="auto"/>
                              </w:divBdr>
                              <w:divsChild>
                                <w:div w:id="1538203319">
                                  <w:marLeft w:val="0"/>
                                  <w:marRight w:val="0"/>
                                  <w:marTop w:val="0"/>
                                  <w:marBottom w:val="0"/>
                                  <w:divBdr>
                                    <w:top w:val="none" w:sz="0" w:space="0" w:color="auto"/>
                                    <w:left w:val="none" w:sz="0" w:space="0" w:color="auto"/>
                                    <w:bottom w:val="none" w:sz="0" w:space="0" w:color="auto"/>
                                    <w:right w:val="none" w:sz="0" w:space="0" w:color="auto"/>
                                  </w:divBdr>
                                  <w:divsChild>
                                    <w:div w:id="573858969">
                                      <w:marLeft w:val="0"/>
                                      <w:marRight w:val="0"/>
                                      <w:marTop w:val="0"/>
                                      <w:marBottom w:val="0"/>
                                      <w:divBdr>
                                        <w:top w:val="none" w:sz="0" w:space="0" w:color="auto"/>
                                        <w:left w:val="none" w:sz="0" w:space="0" w:color="auto"/>
                                        <w:bottom w:val="none" w:sz="0" w:space="0" w:color="auto"/>
                                        <w:right w:val="none" w:sz="0" w:space="0" w:color="auto"/>
                                      </w:divBdr>
                                      <w:divsChild>
                                        <w:div w:id="2142843895">
                                          <w:marLeft w:val="0"/>
                                          <w:marRight w:val="0"/>
                                          <w:marTop w:val="0"/>
                                          <w:marBottom w:val="0"/>
                                          <w:divBdr>
                                            <w:top w:val="none" w:sz="0" w:space="0" w:color="auto"/>
                                            <w:left w:val="none" w:sz="0" w:space="0" w:color="auto"/>
                                            <w:bottom w:val="none" w:sz="0" w:space="0" w:color="auto"/>
                                            <w:right w:val="none" w:sz="0" w:space="0" w:color="auto"/>
                                          </w:divBdr>
                                          <w:divsChild>
                                            <w:div w:id="239995104">
                                              <w:marLeft w:val="0"/>
                                              <w:marRight w:val="0"/>
                                              <w:marTop w:val="0"/>
                                              <w:marBottom w:val="0"/>
                                              <w:divBdr>
                                                <w:top w:val="none" w:sz="0" w:space="0" w:color="auto"/>
                                                <w:left w:val="none" w:sz="0" w:space="0" w:color="auto"/>
                                                <w:bottom w:val="none" w:sz="0" w:space="0" w:color="auto"/>
                                                <w:right w:val="none" w:sz="0" w:space="0" w:color="auto"/>
                                              </w:divBdr>
                                              <w:divsChild>
                                                <w:div w:id="2085444034">
                                                  <w:marLeft w:val="0"/>
                                                  <w:marRight w:val="0"/>
                                                  <w:marTop w:val="0"/>
                                                  <w:marBottom w:val="0"/>
                                                  <w:divBdr>
                                                    <w:top w:val="none" w:sz="0" w:space="0" w:color="auto"/>
                                                    <w:left w:val="none" w:sz="0" w:space="0" w:color="auto"/>
                                                    <w:bottom w:val="none" w:sz="0" w:space="0" w:color="auto"/>
                                                    <w:right w:val="none" w:sz="0" w:space="0" w:color="auto"/>
                                                  </w:divBdr>
                                                  <w:divsChild>
                                                    <w:div w:id="882325531">
                                                      <w:marLeft w:val="0"/>
                                                      <w:marRight w:val="0"/>
                                                      <w:marTop w:val="0"/>
                                                      <w:marBottom w:val="0"/>
                                                      <w:divBdr>
                                                        <w:top w:val="none" w:sz="0" w:space="0" w:color="auto"/>
                                                        <w:left w:val="none" w:sz="0" w:space="0" w:color="auto"/>
                                                        <w:bottom w:val="none" w:sz="0" w:space="0" w:color="auto"/>
                                                        <w:right w:val="none" w:sz="0" w:space="0" w:color="auto"/>
                                                      </w:divBdr>
                                                      <w:divsChild>
                                                        <w:div w:id="692343235">
                                                          <w:marLeft w:val="0"/>
                                                          <w:marRight w:val="0"/>
                                                          <w:marTop w:val="0"/>
                                                          <w:marBottom w:val="0"/>
                                                          <w:divBdr>
                                                            <w:top w:val="none" w:sz="0" w:space="0" w:color="auto"/>
                                                            <w:left w:val="none" w:sz="0" w:space="0" w:color="auto"/>
                                                            <w:bottom w:val="none" w:sz="0" w:space="0" w:color="auto"/>
                                                            <w:right w:val="none" w:sz="0" w:space="0" w:color="auto"/>
                                                          </w:divBdr>
                                                          <w:divsChild>
                                                            <w:div w:id="954289562">
                                                              <w:marLeft w:val="0"/>
                                                              <w:marRight w:val="0"/>
                                                              <w:marTop w:val="0"/>
                                                              <w:marBottom w:val="0"/>
                                                              <w:divBdr>
                                                                <w:top w:val="none" w:sz="0" w:space="0" w:color="auto"/>
                                                                <w:left w:val="none" w:sz="0" w:space="0" w:color="auto"/>
                                                                <w:bottom w:val="none" w:sz="0" w:space="0" w:color="auto"/>
                                                                <w:right w:val="none" w:sz="0" w:space="0" w:color="auto"/>
                                                              </w:divBdr>
                                                              <w:divsChild>
                                                                <w:div w:id="1123767453">
                                                                  <w:marLeft w:val="0"/>
                                                                  <w:marRight w:val="0"/>
                                                                  <w:marTop w:val="0"/>
                                                                  <w:marBottom w:val="0"/>
                                                                  <w:divBdr>
                                                                    <w:top w:val="none" w:sz="0" w:space="0" w:color="auto"/>
                                                                    <w:left w:val="none" w:sz="0" w:space="0" w:color="auto"/>
                                                                    <w:bottom w:val="none" w:sz="0" w:space="0" w:color="auto"/>
                                                                    <w:right w:val="none" w:sz="0" w:space="0" w:color="auto"/>
                                                                  </w:divBdr>
                                                                  <w:divsChild>
                                                                    <w:div w:id="1982269152">
                                                                      <w:marLeft w:val="0"/>
                                                                      <w:marRight w:val="0"/>
                                                                      <w:marTop w:val="0"/>
                                                                      <w:marBottom w:val="0"/>
                                                                      <w:divBdr>
                                                                        <w:top w:val="none" w:sz="0" w:space="0" w:color="auto"/>
                                                                        <w:left w:val="none" w:sz="0" w:space="0" w:color="auto"/>
                                                                        <w:bottom w:val="none" w:sz="0" w:space="0" w:color="auto"/>
                                                                        <w:right w:val="none" w:sz="0" w:space="0" w:color="auto"/>
                                                                      </w:divBdr>
                                                                      <w:divsChild>
                                                                        <w:div w:id="40514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1457706">
      <w:bodyDiv w:val="1"/>
      <w:marLeft w:val="0"/>
      <w:marRight w:val="0"/>
      <w:marTop w:val="0"/>
      <w:marBottom w:val="0"/>
      <w:divBdr>
        <w:top w:val="none" w:sz="0" w:space="0" w:color="auto"/>
        <w:left w:val="none" w:sz="0" w:space="0" w:color="auto"/>
        <w:bottom w:val="none" w:sz="0" w:space="0" w:color="auto"/>
        <w:right w:val="none" w:sz="0" w:space="0" w:color="auto"/>
      </w:divBdr>
      <w:divsChild>
        <w:div w:id="1372026640">
          <w:marLeft w:val="0"/>
          <w:marRight w:val="0"/>
          <w:marTop w:val="0"/>
          <w:marBottom w:val="0"/>
          <w:divBdr>
            <w:top w:val="none" w:sz="0" w:space="0" w:color="auto"/>
            <w:left w:val="none" w:sz="0" w:space="0" w:color="auto"/>
            <w:bottom w:val="none" w:sz="0" w:space="0" w:color="auto"/>
            <w:right w:val="none" w:sz="0" w:space="0" w:color="auto"/>
          </w:divBdr>
          <w:divsChild>
            <w:div w:id="1202403824">
              <w:marLeft w:val="0"/>
              <w:marRight w:val="0"/>
              <w:marTop w:val="0"/>
              <w:marBottom w:val="0"/>
              <w:divBdr>
                <w:top w:val="none" w:sz="0" w:space="0" w:color="auto"/>
                <w:left w:val="none" w:sz="0" w:space="0" w:color="auto"/>
                <w:bottom w:val="none" w:sz="0" w:space="0" w:color="auto"/>
                <w:right w:val="none" w:sz="0" w:space="0" w:color="auto"/>
              </w:divBdr>
              <w:divsChild>
                <w:div w:id="1529904208">
                  <w:marLeft w:val="0"/>
                  <w:marRight w:val="0"/>
                  <w:marTop w:val="0"/>
                  <w:marBottom w:val="0"/>
                  <w:divBdr>
                    <w:top w:val="none" w:sz="0" w:space="0" w:color="auto"/>
                    <w:left w:val="none" w:sz="0" w:space="0" w:color="auto"/>
                    <w:bottom w:val="none" w:sz="0" w:space="0" w:color="auto"/>
                    <w:right w:val="none" w:sz="0" w:space="0" w:color="auto"/>
                  </w:divBdr>
                  <w:divsChild>
                    <w:div w:id="2042440826">
                      <w:marLeft w:val="0"/>
                      <w:marRight w:val="0"/>
                      <w:marTop w:val="0"/>
                      <w:marBottom w:val="0"/>
                      <w:divBdr>
                        <w:top w:val="none" w:sz="0" w:space="0" w:color="auto"/>
                        <w:left w:val="none" w:sz="0" w:space="0" w:color="auto"/>
                        <w:bottom w:val="none" w:sz="0" w:space="0" w:color="auto"/>
                        <w:right w:val="none" w:sz="0" w:space="0" w:color="auto"/>
                      </w:divBdr>
                      <w:divsChild>
                        <w:div w:id="1391805154">
                          <w:marLeft w:val="0"/>
                          <w:marRight w:val="0"/>
                          <w:marTop w:val="0"/>
                          <w:marBottom w:val="0"/>
                          <w:divBdr>
                            <w:top w:val="none" w:sz="0" w:space="0" w:color="auto"/>
                            <w:left w:val="none" w:sz="0" w:space="0" w:color="auto"/>
                            <w:bottom w:val="none" w:sz="0" w:space="0" w:color="auto"/>
                            <w:right w:val="none" w:sz="0" w:space="0" w:color="auto"/>
                          </w:divBdr>
                          <w:divsChild>
                            <w:div w:id="1457021934">
                              <w:marLeft w:val="0"/>
                              <w:marRight w:val="0"/>
                              <w:marTop w:val="0"/>
                              <w:marBottom w:val="0"/>
                              <w:divBdr>
                                <w:top w:val="none" w:sz="0" w:space="0" w:color="auto"/>
                                <w:left w:val="none" w:sz="0" w:space="0" w:color="auto"/>
                                <w:bottom w:val="none" w:sz="0" w:space="0" w:color="auto"/>
                                <w:right w:val="none" w:sz="0" w:space="0" w:color="auto"/>
                              </w:divBdr>
                              <w:divsChild>
                                <w:div w:id="643631113">
                                  <w:marLeft w:val="0"/>
                                  <w:marRight w:val="0"/>
                                  <w:marTop w:val="0"/>
                                  <w:marBottom w:val="0"/>
                                  <w:divBdr>
                                    <w:top w:val="none" w:sz="0" w:space="0" w:color="auto"/>
                                    <w:left w:val="none" w:sz="0" w:space="0" w:color="auto"/>
                                    <w:bottom w:val="none" w:sz="0" w:space="0" w:color="auto"/>
                                    <w:right w:val="none" w:sz="0" w:space="0" w:color="auto"/>
                                  </w:divBdr>
                                  <w:divsChild>
                                    <w:div w:id="1223982029">
                                      <w:marLeft w:val="0"/>
                                      <w:marRight w:val="0"/>
                                      <w:marTop w:val="0"/>
                                      <w:marBottom w:val="0"/>
                                      <w:divBdr>
                                        <w:top w:val="none" w:sz="0" w:space="0" w:color="auto"/>
                                        <w:left w:val="none" w:sz="0" w:space="0" w:color="auto"/>
                                        <w:bottom w:val="none" w:sz="0" w:space="0" w:color="auto"/>
                                        <w:right w:val="none" w:sz="0" w:space="0" w:color="auto"/>
                                      </w:divBdr>
                                      <w:divsChild>
                                        <w:div w:id="650715891">
                                          <w:marLeft w:val="0"/>
                                          <w:marRight w:val="0"/>
                                          <w:marTop w:val="0"/>
                                          <w:marBottom w:val="0"/>
                                          <w:divBdr>
                                            <w:top w:val="none" w:sz="0" w:space="0" w:color="auto"/>
                                            <w:left w:val="none" w:sz="0" w:space="0" w:color="auto"/>
                                            <w:bottom w:val="none" w:sz="0" w:space="0" w:color="auto"/>
                                            <w:right w:val="none" w:sz="0" w:space="0" w:color="auto"/>
                                          </w:divBdr>
                                          <w:divsChild>
                                            <w:div w:id="175312471">
                                              <w:marLeft w:val="0"/>
                                              <w:marRight w:val="0"/>
                                              <w:marTop w:val="0"/>
                                              <w:marBottom w:val="0"/>
                                              <w:divBdr>
                                                <w:top w:val="none" w:sz="0" w:space="0" w:color="auto"/>
                                                <w:left w:val="none" w:sz="0" w:space="0" w:color="auto"/>
                                                <w:bottom w:val="none" w:sz="0" w:space="0" w:color="auto"/>
                                                <w:right w:val="none" w:sz="0" w:space="0" w:color="auto"/>
                                              </w:divBdr>
                                              <w:divsChild>
                                                <w:div w:id="930893650">
                                                  <w:marLeft w:val="0"/>
                                                  <w:marRight w:val="0"/>
                                                  <w:marTop w:val="0"/>
                                                  <w:marBottom w:val="0"/>
                                                  <w:divBdr>
                                                    <w:top w:val="none" w:sz="0" w:space="0" w:color="auto"/>
                                                    <w:left w:val="none" w:sz="0" w:space="0" w:color="auto"/>
                                                    <w:bottom w:val="none" w:sz="0" w:space="0" w:color="auto"/>
                                                    <w:right w:val="none" w:sz="0" w:space="0" w:color="auto"/>
                                                  </w:divBdr>
                                                  <w:divsChild>
                                                    <w:div w:id="270363814">
                                                      <w:marLeft w:val="0"/>
                                                      <w:marRight w:val="0"/>
                                                      <w:marTop w:val="0"/>
                                                      <w:marBottom w:val="0"/>
                                                      <w:divBdr>
                                                        <w:top w:val="none" w:sz="0" w:space="0" w:color="auto"/>
                                                        <w:left w:val="none" w:sz="0" w:space="0" w:color="auto"/>
                                                        <w:bottom w:val="none" w:sz="0" w:space="0" w:color="auto"/>
                                                        <w:right w:val="none" w:sz="0" w:space="0" w:color="auto"/>
                                                      </w:divBdr>
                                                      <w:divsChild>
                                                        <w:div w:id="739601983">
                                                          <w:marLeft w:val="0"/>
                                                          <w:marRight w:val="0"/>
                                                          <w:marTop w:val="0"/>
                                                          <w:marBottom w:val="0"/>
                                                          <w:divBdr>
                                                            <w:top w:val="none" w:sz="0" w:space="0" w:color="auto"/>
                                                            <w:left w:val="none" w:sz="0" w:space="0" w:color="auto"/>
                                                            <w:bottom w:val="none" w:sz="0" w:space="0" w:color="auto"/>
                                                            <w:right w:val="none" w:sz="0" w:space="0" w:color="auto"/>
                                                          </w:divBdr>
                                                          <w:divsChild>
                                                            <w:div w:id="408119925">
                                                              <w:marLeft w:val="0"/>
                                                              <w:marRight w:val="0"/>
                                                              <w:marTop w:val="0"/>
                                                              <w:marBottom w:val="0"/>
                                                              <w:divBdr>
                                                                <w:top w:val="none" w:sz="0" w:space="0" w:color="auto"/>
                                                                <w:left w:val="none" w:sz="0" w:space="0" w:color="auto"/>
                                                                <w:bottom w:val="none" w:sz="0" w:space="0" w:color="auto"/>
                                                                <w:right w:val="none" w:sz="0" w:space="0" w:color="auto"/>
                                                              </w:divBdr>
                                                              <w:divsChild>
                                                                <w:div w:id="1539005647">
                                                                  <w:marLeft w:val="0"/>
                                                                  <w:marRight w:val="0"/>
                                                                  <w:marTop w:val="0"/>
                                                                  <w:marBottom w:val="0"/>
                                                                  <w:divBdr>
                                                                    <w:top w:val="none" w:sz="0" w:space="0" w:color="auto"/>
                                                                    <w:left w:val="none" w:sz="0" w:space="0" w:color="auto"/>
                                                                    <w:bottom w:val="none" w:sz="0" w:space="0" w:color="auto"/>
                                                                    <w:right w:val="none" w:sz="0" w:space="0" w:color="auto"/>
                                                                  </w:divBdr>
                                                                  <w:divsChild>
                                                                    <w:div w:id="1035891546">
                                                                      <w:marLeft w:val="0"/>
                                                                      <w:marRight w:val="0"/>
                                                                      <w:marTop w:val="0"/>
                                                                      <w:marBottom w:val="0"/>
                                                                      <w:divBdr>
                                                                        <w:top w:val="none" w:sz="0" w:space="0" w:color="auto"/>
                                                                        <w:left w:val="none" w:sz="0" w:space="0" w:color="auto"/>
                                                                        <w:bottom w:val="none" w:sz="0" w:space="0" w:color="auto"/>
                                                                        <w:right w:val="none" w:sz="0" w:space="0" w:color="auto"/>
                                                                      </w:divBdr>
                                                                      <w:divsChild>
                                                                        <w:div w:id="167071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3.xml" Id="rId11" /><Relationship Type="http://schemas.openxmlformats.org/officeDocument/2006/relationships/endnotes" Target="endnotes.xml" Id="rId5" /><Relationship Type="http://schemas.openxmlformats.org/officeDocument/2006/relationships/customXml" Target="../customXml/item2.xml" Id="rId10" /><Relationship Type="http://schemas.openxmlformats.org/officeDocument/2006/relationships/footnotes" Target="footnotes.xml" Id="rId4" /><Relationship Type="http://schemas.openxmlformats.org/officeDocument/2006/relationships/customXml" Target="../customXml/item1.xml" Id="rId9" /><Relationship Type="http://schemas.openxmlformats.org/officeDocument/2006/relationships/header" Target="header.xml" Id="Rc894d17d4a88462c" /><Relationship Type="http://schemas.openxmlformats.org/officeDocument/2006/relationships/footer" Target="footer.xml" Id="R9d684a31be56452f" /><Relationship Type="http://schemas.openxmlformats.org/officeDocument/2006/relationships/image" Target="/media/image2.png" Id="Ra973f091268849a3" /><Relationship Type="http://schemas.microsoft.com/office/2020/10/relationships/intelligence" Target="intelligence2.xml" Id="R6f40756910d34d31" /><Relationship Type="http://schemas.openxmlformats.org/officeDocument/2006/relationships/numbering" Target="numbering.xml" Id="R5212024b42284195" /><Relationship Type="http://schemas.openxmlformats.org/officeDocument/2006/relationships/image" Target="/media/image2.jpg" Id="R052a542d28e74c3d" /><Relationship Type="http://schemas.openxmlformats.org/officeDocument/2006/relationships/image" Target="/media/image3.png" Id="Rb0446cad48744f1b" /><Relationship Type="http://schemas.openxmlformats.org/officeDocument/2006/relationships/hyperlink" Target="https://www.chirey.mx" TargetMode="External" Id="R68675271046143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5" ma:contentTypeDescription="Create a new document." ma:contentTypeScope="" ma:versionID="9c4bf7ba0c17f8685e4dde12209561f1">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27106cd2206c83db845156695c21b6f8"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F53876-5CF3-4ACA-9E75-03506E035683}"/>
</file>

<file path=customXml/itemProps2.xml><?xml version="1.0" encoding="utf-8"?>
<ds:datastoreItem xmlns:ds="http://schemas.openxmlformats.org/officeDocument/2006/customXml" ds:itemID="{76BACF9B-8CE2-4FC5-AFB5-9474C770906F}"/>
</file>

<file path=customXml/itemProps3.xml><?xml version="1.0" encoding="utf-8"?>
<ds:datastoreItem xmlns:ds="http://schemas.openxmlformats.org/officeDocument/2006/customXml" ds:itemID="{3803F47E-C421-400A-B3EE-375E93C7019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Marco Polo Zúñiga Gutiérrez</dc:creator>
  <lastModifiedBy>Carlos Gutierrez</lastModifiedBy>
  <revision>10</revision>
  <dcterms:created xsi:type="dcterms:W3CDTF">2024-11-29T20:55:00.0000000Z</dcterms:created>
  <dcterms:modified xsi:type="dcterms:W3CDTF">2025-01-17T22:41:45.4155515Z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y fmtid="{D5CDD505-2E9C-101B-9397-08002B2CF9AE}" pid="4" name="KSOProductBuildVer">
    <vt:lpwstr>2052-12.1.0.19302</vt:lpwstr>
  </property>
  <property fmtid="{D5CDD505-2E9C-101B-9397-08002B2CF9AE}" pid="5" name="ICV">
    <vt:lpwstr>6163A6638ED04F4EAC5A378205E182CF_13</vt:lpwstr>
  </property>
</Properties>
</file>